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035"/>
        <w:gridCol w:w="141"/>
        <w:gridCol w:w="397"/>
        <w:gridCol w:w="3557"/>
        <w:gridCol w:w="719"/>
        <w:gridCol w:w="2771"/>
      </w:tblGrid>
      <w:tr w:rsidR="005F434E" w:rsidRPr="005E2094" w14:paraId="6B94CC54" w14:textId="77777777" w:rsidTr="005E2094">
        <w:tc>
          <w:tcPr>
            <w:tcW w:w="3770" w:type="dxa"/>
            <w:gridSpan w:val="3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3"/>
            <w:vAlign w:val="center"/>
          </w:tcPr>
          <w:p w14:paraId="35A035EA" w14:textId="387B4E2C" w:rsidR="005F434E" w:rsidRPr="005E2094" w:rsidRDefault="00253F1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  <w:tc>
          <w:tcPr>
            <w:tcW w:w="7130" w:type="dxa"/>
            <w:gridSpan w:val="4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1F30D1A6" w14:textId="2C3E930A" w:rsidR="005F434E" w:rsidRPr="005E2094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6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6"/>
            <w:vAlign w:val="center"/>
          </w:tcPr>
          <w:p w14:paraId="28290016" w14:textId="7E46B7E2" w:rsidR="00E86AF2" w:rsidRPr="005E2094" w:rsidRDefault="00516CEE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E2094">
              <w:rPr>
                <w:rFonts w:ascii="Century Gothic" w:hAnsi="Century Gothic"/>
                <w:sz w:val="28"/>
                <w:szCs w:val="28"/>
              </w:rPr>
              <w:t xml:space="preserve">De lo humano y lo comunitario 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7A1A1E96" w:rsidR="00E86AF2" w:rsidRPr="005E2094" w:rsidRDefault="00902A7D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02A7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02A7D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02A7D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02A7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6"/>
            <w:shd w:val="clear" w:color="auto" w:fill="E1FFE1"/>
            <w:vAlign w:val="center"/>
          </w:tcPr>
          <w:p w14:paraId="18CC641B" w14:textId="7D9227F4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02A7D" w:rsidRPr="005E2094" w14:paraId="320665C1" w14:textId="77777777" w:rsidTr="005E2094">
        <w:tc>
          <w:tcPr>
            <w:tcW w:w="7343" w:type="dxa"/>
            <w:gridSpan w:val="6"/>
            <w:vAlign w:val="center"/>
          </w:tcPr>
          <w:p w14:paraId="6E2076C3" w14:textId="7032553F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Cada historia una aventura</w:t>
            </w:r>
          </w:p>
        </w:tc>
        <w:tc>
          <w:tcPr>
            <w:tcW w:w="7047" w:type="dxa"/>
            <w:gridSpan w:val="3"/>
            <w:vAlign w:val="center"/>
          </w:tcPr>
          <w:p w14:paraId="6E78F971" w14:textId="5DE42F80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902A7D" w:rsidRPr="005E2094" w14:paraId="2A0F374D" w14:textId="77777777" w:rsidTr="00E65B96">
        <w:tc>
          <w:tcPr>
            <w:tcW w:w="2898" w:type="dxa"/>
            <w:gridSpan w:val="2"/>
            <w:shd w:val="clear" w:color="auto" w:fill="E1FFE1"/>
            <w:vAlign w:val="center"/>
          </w:tcPr>
          <w:p w14:paraId="0802D429" w14:textId="77777777" w:rsidR="00902A7D" w:rsidRPr="005E2094" w:rsidRDefault="00902A7D" w:rsidP="00902A7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6D4EF8CF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673" w:type="dxa"/>
            <w:gridSpan w:val="3"/>
            <w:shd w:val="clear" w:color="auto" w:fill="E1FFE1"/>
            <w:vAlign w:val="center"/>
          </w:tcPr>
          <w:p w14:paraId="4C6C1B67" w14:textId="48B450AA" w:rsidR="00902A7D" w:rsidRPr="005E2094" w:rsidRDefault="00902A7D" w:rsidP="00902A7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6D7B30E2" w14:textId="5F5A6615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 xml:space="preserve">Un mes  </w:t>
            </w:r>
          </w:p>
        </w:tc>
      </w:tr>
      <w:tr w:rsidR="00902A7D" w:rsidRPr="005E2094" w14:paraId="64FCF957" w14:textId="77777777" w:rsidTr="002A458A">
        <w:tc>
          <w:tcPr>
            <w:tcW w:w="1918" w:type="dxa"/>
            <w:shd w:val="clear" w:color="auto" w:fill="E1FFE1"/>
            <w:vAlign w:val="center"/>
          </w:tcPr>
          <w:p w14:paraId="6578B12F" w14:textId="158A2E9F" w:rsidR="00902A7D" w:rsidRPr="005E2094" w:rsidRDefault="00902A7D" w:rsidP="00902A7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491B2515" w:rsidR="00902A7D" w:rsidRPr="005E2094" w:rsidRDefault="00902A7D" w:rsidP="00902A7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5"/>
            <w:shd w:val="clear" w:color="auto" w:fill="E1FFE1"/>
            <w:vAlign w:val="center"/>
          </w:tcPr>
          <w:p w14:paraId="65E6DEC4" w14:textId="1EEC38EC" w:rsidR="00902A7D" w:rsidRPr="005E2094" w:rsidRDefault="00902A7D" w:rsidP="00902A7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02A7D" w:rsidRPr="005E2094" w14:paraId="39DE1A65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6FEF331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2A7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7" w:type="dxa"/>
            <w:gridSpan w:val="3"/>
            <w:vAlign w:val="center"/>
          </w:tcPr>
          <w:p w14:paraId="41EDF7E5" w14:textId="15B4429D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Posibilidades cognitivas, expresivas, motrices, creativas y de relación.</w:t>
            </w:r>
          </w:p>
        </w:tc>
        <w:tc>
          <w:tcPr>
            <w:tcW w:w="7585" w:type="dxa"/>
            <w:gridSpan w:val="5"/>
            <w:vAlign w:val="center"/>
          </w:tcPr>
          <w:p w14:paraId="614BF40A" w14:textId="3F6C2B5F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Explora acciones motrices y expresivas en juegos y situaciones cotidianas que implican equilibrio, orientación espacial-temporal y coordinación motriz, para mejorar el conocimiento de sí.</w:t>
            </w:r>
          </w:p>
        </w:tc>
      </w:tr>
      <w:tr w:rsidR="00902A7D" w:rsidRPr="005E2094" w14:paraId="71B0A9EA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69B58FAC" w14:textId="33C8A70A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585" w:type="dxa"/>
            <w:gridSpan w:val="5"/>
            <w:vAlign w:val="center"/>
          </w:tcPr>
          <w:p w14:paraId="7555A53A" w14:textId="33BD0812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Colabora en la definición de normas básicas de convivencia para reconocer su influencia en la interacción presente en juegos y situaciones cotidianas.</w:t>
            </w:r>
          </w:p>
        </w:tc>
      </w:tr>
      <w:tr w:rsidR="00902A7D" w:rsidRPr="005E2094" w14:paraId="343B005E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43B7D95" w14:textId="12162747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2A7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gridSpan w:val="3"/>
            <w:vAlign w:val="center"/>
          </w:tcPr>
          <w:p w14:paraId="494D67D6" w14:textId="75EB616B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Recreación de historias mediante el uso artístico de las palabras, del cuerpo, del espacio y del tiempo.</w:t>
            </w:r>
          </w:p>
        </w:tc>
        <w:tc>
          <w:tcPr>
            <w:tcW w:w="7585" w:type="dxa"/>
            <w:gridSpan w:val="5"/>
            <w:vAlign w:val="center"/>
          </w:tcPr>
          <w:p w14:paraId="62053FA1" w14:textId="77777777" w:rsidR="00902A7D" w:rsidRPr="003A381C" w:rsidRDefault="00902A7D" w:rsidP="00902A7D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Interpreta historias sencillas.</w:t>
            </w:r>
          </w:p>
          <w:p w14:paraId="7E66E3C5" w14:textId="77777777" w:rsidR="00902A7D" w:rsidRPr="003A381C" w:rsidRDefault="00902A7D" w:rsidP="00902A7D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Reconoce características principales de diferentes historias (nudo, personajes, tiempo y espacio), para imaginar otros finales.</w:t>
            </w:r>
          </w:p>
          <w:p w14:paraId="39956B1D" w14:textId="4C3CE611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  <w:lang w:val="es-ES_tradnl"/>
              </w:rPr>
              <w:t>Juega a hacer improvisaciones teatrales modificando el espacio y tiempo por medio de la ficción para crear historias propias.</w:t>
            </w:r>
          </w:p>
        </w:tc>
      </w:tr>
      <w:tr w:rsidR="00902A7D" w:rsidRPr="005E2094" w14:paraId="03EC2551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5689DEE7" w14:textId="7DD7DE5D" w:rsidR="00902A7D" w:rsidRPr="005E2094" w:rsidRDefault="00902A7D" w:rsidP="00902A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02392C13" w14:textId="5752EA6C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</w:rPr>
              <w:t>Representación de distintas formas de ser y estar en el mundo a partir de la ficción.</w:t>
            </w:r>
          </w:p>
        </w:tc>
        <w:tc>
          <w:tcPr>
            <w:tcW w:w="7585" w:type="dxa"/>
            <w:gridSpan w:val="5"/>
            <w:vAlign w:val="center"/>
          </w:tcPr>
          <w:p w14:paraId="665C7472" w14:textId="22F81FAE" w:rsidR="00902A7D" w:rsidRPr="005E2094" w:rsidRDefault="00902A7D" w:rsidP="00902A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A381C">
              <w:rPr>
                <w:rFonts w:ascii="Century Gothic" w:hAnsi="Century Gothic" w:cs="Tahoma"/>
                <w:sz w:val="24"/>
                <w:szCs w:val="24"/>
                <w:lang w:val="es-ES_tradnl"/>
              </w:rPr>
              <w:t>Crea personajes ficticios, empleando formas, colores, texturas, movimientos, gestos y sonidos, a partir de una narración, poema, canción, pintura, escultura, película, historieta u obra de teatro.</w:t>
            </w:r>
          </w:p>
        </w:tc>
      </w:tr>
    </w:tbl>
    <w:p w14:paraId="1F744413" w14:textId="24262106" w:rsidR="00E15A7F" w:rsidRDefault="00E15A7F" w:rsidP="00E15A7F">
      <w:pPr>
        <w:rPr>
          <w:rFonts w:ascii="Century Gothic" w:hAnsi="Century Gothic"/>
        </w:rPr>
      </w:pPr>
    </w:p>
    <w:p w14:paraId="65CDABDC" w14:textId="77777777" w:rsidR="00E15A7F" w:rsidRDefault="00E15A7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196"/>
        <w:gridCol w:w="2552"/>
        <w:gridCol w:w="428"/>
        <w:gridCol w:w="397"/>
        <w:gridCol w:w="3558"/>
        <w:gridCol w:w="578"/>
        <w:gridCol w:w="2913"/>
      </w:tblGrid>
      <w:tr w:rsidR="00E15A7F" w:rsidRPr="00617A06" w14:paraId="57934CA8" w14:textId="77777777" w:rsidTr="0040221E">
        <w:tc>
          <w:tcPr>
            <w:tcW w:w="3768" w:type="dxa"/>
            <w:gridSpan w:val="3"/>
            <w:shd w:val="clear" w:color="auto" w:fill="FFE7FF"/>
            <w:vAlign w:val="center"/>
          </w:tcPr>
          <w:p w14:paraId="1CF65C6C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3244614B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04554DB8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15A7F" w:rsidRPr="00617A06" w14:paraId="3D1ABE53" w14:textId="77777777" w:rsidTr="0040221E">
        <w:tc>
          <w:tcPr>
            <w:tcW w:w="3768" w:type="dxa"/>
            <w:gridSpan w:val="3"/>
            <w:vAlign w:val="center"/>
          </w:tcPr>
          <w:p w14:paraId="48F0A771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53546ECB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692B4C4B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15A7F" w:rsidRPr="00617A06" w14:paraId="7574E971" w14:textId="77777777" w:rsidTr="00E15A7F">
        <w:tc>
          <w:tcPr>
            <w:tcW w:w="3964" w:type="dxa"/>
            <w:gridSpan w:val="4"/>
            <w:shd w:val="clear" w:color="auto" w:fill="FFE7FF"/>
            <w:vAlign w:val="center"/>
          </w:tcPr>
          <w:p w14:paraId="46045144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10426" w:type="dxa"/>
            <w:gridSpan w:val="6"/>
            <w:shd w:val="clear" w:color="auto" w:fill="FFE7FF"/>
            <w:vAlign w:val="center"/>
          </w:tcPr>
          <w:p w14:paraId="2EAE72C0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15A7F" w:rsidRPr="00617A06" w14:paraId="0589DC70" w14:textId="77777777" w:rsidTr="00E15A7F">
        <w:tc>
          <w:tcPr>
            <w:tcW w:w="3964" w:type="dxa"/>
            <w:gridSpan w:val="4"/>
            <w:vAlign w:val="center"/>
          </w:tcPr>
          <w:p w14:paraId="212C8F03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10426" w:type="dxa"/>
            <w:gridSpan w:val="6"/>
            <w:vAlign w:val="center"/>
          </w:tcPr>
          <w:p w14:paraId="45771C6A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16C91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16C9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16C91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16C91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16C9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15A7F" w:rsidRPr="00617A06" w14:paraId="50597D19" w14:textId="77777777" w:rsidTr="0040221E">
        <w:tc>
          <w:tcPr>
            <w:tcW w:w="7341" w:type="dxa"/>
            <w:gridSpan w:val="7"/>
            <w:shd w:val="clear" w:color="auto" w:fill="FFE7FF"/>
            <w:vAlign w:val="center"/>
          </w:tcPr>
          <w:p w14:paraId="14DA6492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950EB24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15A7F" w:rsidRPr="00617A06" w14:paraId="736CB060" w14:textId="77777777" w:rsidTr="0040221E">
        <w:tc>
          <w:tcPr>
            <w:tcW w:w="7341" w:type="dxa"/>
            <w:gridSpan w:val="7"/>
            <w:vAlign w:val="center"/>
          </w:tcPr>
          <w:p w14:paraId="14210AB1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D5834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¡A jugar y actuar!</w:t>
            </w:r>
          </w:p>
        </w:tc>
        <w:tc>
          <w:tcPr>
            <w:tcW w:w="7049" w:type="dxa"/>
            <w:gridSpan w:val="3"/>
            <w:vAlign w:val="center"/>
          </w:tcPr>
          <w:p w14:paraId="52A3DD46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E15A7F" w:rsidRPr="00617A06" w14:paraId="43B381F9" w14:textId="77777777" w:rsidTr="0040221E">
        <w:tc>
          <w:tcPr>
            <w:tcW w:w="2896" w:type="dxa"/>
            <w:gridSpan w:val="2"/>
            <w:shd w:val="clear" w:color="auto" w:fill="FFE7FF"/>
            <w:vAlign w:val="center"/>
          </w:tcPr>
          <w:p w14:paraId="2BB74CEF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4"/>
            <w:vAlign w:val="center"/>
          </w:tcPr>
          <w:p w14:paraId="320F429E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0E7B806B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32FA3441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 xml:space="preserve">Un mes </w:t>
            </w:r>
          </w:p>
        </w:tc>
      </w:tr>
      <w:tr w:rsidR="00E15A7F" w:rsidRPr="00617A06" w14:paraId="65B0F580" w14:textId="77777777" w:rsidTr="0040221E">
        <w:tc>
          <w:tcPr>
            <w:tcW w:w="1838" w:type="dxa"/>
            <w:shd w:val="clear" w:color="auto" w:fill="FFE7FF"/>
            <w:vAlign w:val="center"/>
          </w:tcPr>
          <w:p w14:paraId="588DF78F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4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595F1B70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30AC8682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15A7F" w:rsidRPr="00617A06" w14:paraId="30FB60CA" w14:textId="77777777" w:rsidTr="0040221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0C72C41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16C91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4"/>
            <w:vAlign w:val="center"/>
          </w:tcPr>
          <w:p w14:paraId="03F9A404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Capacidades y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1B15DE3C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</w:rPr>
              <w:t>Combina diversos patrones básicos de movimiento para actuar con base en las características de cada juego o situación.</w:t>
            </w:r>
          </w:p>
        </w:tc>
      </w:tr>
      <w:tr w:rsidR="00E15A7F" w:rsidRPr="00617A06" w14:paraId="232E90B6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36BCF9AE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AC348F4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Posibilidades cognitivas, expresivas, motrices, creativas y de relación.</w:t>
            </w:r>
          </w:p>
        </w:tc>
        <w:tc>
          <w:tcPr>
            <w:tcW w:w="7874" w:type="dxa"/>
            <w:gridSpan w:val="5"/>
            <w:vAlign w:val="center"/>
          </w:tcPr>
          <w:p w14:paraId="00D269B9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</w:rPr>
              <w:t>Experimenta acciones que implican comunicación y expresión por medio del cuerpo, para asignar un carácter personal a sus movimientos y mejorar la interacción.</w:t>
            </w:r>
          </w:p>
        </w:tc>
      </w:tr>
      <w:tr w:rsidR="00E15A7F" w:rsidRPr="00617A06" w14:paraId="5462C60D" w14:textId="77777777" w:rsidTr="0040221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4C7259EE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16C91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4"/>
            <w:vAlign w:val="center"/>
          </w:tcPr>
          <w:p w14:paraId="59F0CD33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874" w:type="dxa"/>
            <w:gridSpan w:val="5"/>
            <w:vAlign w:val="center"/>
          </w:tcPr>
          <w:p w14:paraId="05FCF57F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Comenta con otras personas el contenido de textos que ha escuchado: actitudes de los protagonistas de una historia; datos o situaciones interesantes, alternativas para resolver un problema o atender una necesidad; experiencias personales; reportes sobre noticias, etcétera.</w:t>
            </w:r>
          </w:p>
        </w:tc>
      </w:tr>
      <w:tr w:rsidR="00E15A7F" w:rsidRPr="00617A06" w14:paraId="1C20563E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6C54D469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D65AB5F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Apreciación de canciones, rondas infantiles, arrullos y cuentos.</w:t>
            </w:r>
          </w:p>
        </w:tc>
        <w:tc>
          <w:tcPr>
            <w:tcW w:w="7874" w:type="dxa"/>
            <w:gridSpan w:val="5"/>
            <w:vAlign w:val="center"/>
          </w:tcPr>
          <w:p w14:paraId="106C0C4B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Identifica las historias y personajes principales de los cuentos escuchados y/o leídos, y representa algunos por medio de títeres, esculturas, dibujos u objetos cotidianos.</w:t>
            </w:r>
          </w:p>
        </w:tc>
      </w:tr>
      <w:tr w:rsidR="00E15A7F" w:rsidRPr="00617A06" w14:paraId="2AFC3899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1F993675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53CAE73E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Recreación de historias mediante el uso artístico de las palabras, del cuerpo, del espacio y del tiempo.</w:t>
            </w:r>
          </w:p>
        </w:tc>
        <w:tc>
          <w:tcPr>
            <w:tcW w:w="7874" w:type="dxa"/>
            <w:gridSpan w:val="5"/>
            <w:vAlign w:val="center"/>
          </w:tcPr>
          <w:p w14:paraId="2A160CF7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Representa una historia inventada en colectivo, utilizando objetos cotidianos como personajes, a los cuales les crea voz y vestuario.</w:t>
            </w:r>
          </w:p>
        </w:tc>
      </w:tr>
      <w:tr w:rsidR="00E15A7F" w:rsidRPr="00617A06" w14:paraId="692F1ED9" w14:textId="77777777" w:rsidTr="0040221E">
        <w:trPr>
          <w:trHeight w:val="300"/>
        </w:trPr>
        <w:tc>
          <w:tcPr>
            <w:tcW w:w="1838" w:type="dxa"/>
            <w:vAlign w:val="center"/>
          </w:tcPr>
          <w:p w14:paraId="29140965" w14:textId="77777777" w:rsidR="00E15A7F" w:rsidRPr="00617A0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16C91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4"/>
            <w:vAlign w:val="center"/>
          </w:tcPr>
          <w:p w14:paraId="00B929EF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El derecho a la igualdad de género y vida sin violencia: estereotipos de género que pueden inducir a formas de violencia, desigualdad y discriminación.</w:t>
            </w:r>
          </w:p>
        </w:tc>
        <w:tc>
          <w:tcPr>
            <w:tcW w:w="7874" w:type="dxa"/>
            <w:gridSpan w:val="5"/>
            <w:vAlign w:val="center"/>
          </w:tcPr>
          <w:p w14:paraId="5A8A58D0" w14:textId="77777777" w:rsidR="00E15A7F" w:rsidRPr="00FD5834" w:rsidRDefault="00E15A7F" w:rsidP="0040221E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D5834">
              <w:rPr>
                <w:rFonts w:ascii="Century Gothic" w:hAnsi="Century Gothic" w:cs="Tahoma"/>
                <w:sz w:val="24"/>
                <w:szCs w:val="24"/>
              </w:rPr>
              <w:t>Analiza estereotipos de género que pueden inducir formas de violencia, desigualdad y discriminación y argumenta por qué niñas y niños tienen el derecho de participar con igualdad en actividades educativas, deportivas, artísticas y lúdicas.</w:t>
            </w:r>
          </w:p>
          <w:p w14:paraId="087E1D1A" w14:textId="77777777" w:rsidR="00E15A7F" w:rsidRPr="00617A06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DFED460" w14:textId="2949C910" w:rsidR="00E15A7F" w:rsidRDefault="00E15A7F" w:rsidP="00E15A7F">
      <w:pPr>
        <w:rPr>
          <w:rFonts w:ascii="Century Gothic" w:hAnsi="Century Gothic"/>
        </w:rPr>
      </w:pPr>
    </w:p>
    <w:p w14:paraId="0EB332AC" w14:textId="77777777" w:rsidR="00E15A7F" w:rsidRDefault="00E15A7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38"/>
        <w:gridCol w:w="1059"/>
        <w:gridCol w:w="872"/>
        <w:gridCol w:w="2605"/>
        <w:gridCol w:w="968"/>
        <w:gridCol w:w="166"/>
        <w:gridCol w:w="3391"/>
        <w:gridCol w:w="1145"/>
        <w:gridCol w:w="2346"/>
      </w:tblGrid>
      <w:tr w:rsidR="00E15A7F" w:rsidRPr="009E5CD4" w14:paraId="3E7F113A" w14:textId="77777777" w:rsidTr="0040221E">
        <w:tc>
          <w:tcPr>
            <w:tcW w:w="3769" w:type="dxa"/>
            <w:gridSpan w:val="3"/>
            <w:shd w:val="clear" w:color="auto" w:fill="E5F0FF"/>
            <w:vAlign w:val="center"/>
          </w:tcPr>
          <w:p w14:paraId="62B907B3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6F695AC8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Pr="009E5CD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E5F0FF"/>
            <w:vAlign w:val="center"/>
          </w:tcPr>
          <w:p w14:paraId="37CC950E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15A7F" w:rsidRPr="009E5CD4" w14:paraId="0499A4E8" w14:textId="77777777" w:rsidTr="0040221E">
        <w:tc>
          <w:tcPr>
            <w:tcW w:w="3769" w:type="dxa"/>
            <w:gridSpan w:val="3"/>
            <w:vAlign w:val="center"/>
          </w:tcPr>
          <w:p w14:paraId="2BC4C16D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5CD4"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363D46E5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67D57FED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E5C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15A7F" w:rsidRPr="009E5CD4" w14:paraId="0ECEA19E" w14:textId="77777777" w:rsidTr="0040221E">
        <w:tc>
          <w:tcPr>
            <w:tcW w:w="7342" w:type="dxa"/>
            <w:gridSpan w:val="5"/>
            <w:tcBorders>
              <w:bottom w:val="single" w:sz="4" w:space="0" w:color="69A6FF"/>
            </w:tcBorders>
            <w:shd w:val="clear" w:color="auto" w:fill="E5F0FF"/>
            <w:vAlign w:val="center"/>
          </w:tcPr>
          <w:p w14:paraId="15580AC9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4"/>
            <w:shd w:val="clear" w:color="auto" w:fill="E5F0FF"/>
            <w:vAlign w:val="center"/>
          </w:tcPr>
          <w:p w14:paraId="6DA284D4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15A7F" w:rsidRPr="009E5CD4" w14:paraId="5B2BE9D2" w14:textId="77777777" w:rsidTr="0040221E">
        <w:tc>
          <w:tcPr>
            <w:tcW w:w="7342" w:type="dxa"/>
            <w:gridSpan w:val="5"/>
            <w:vAlign w:val="center"/>
          </w:tcPr>
          <w:p w14:paraId="281AF3C1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E5CD4">
              <w:rPr>
                <w:rFonts w:ascii="Century Gothic" w:hAnsi="Century Gothic" w:cs="Tahoma"/>
                <w:sz w:val="28"/>
                <w:szCs w:val="28"/>
              </w:rPr>
              <w:t>De lo humano y lo comunitario</w:t>
            </w:r>
          </w:p>
        </w:tc>
        <w:tc>
          <w:tcPr>
            <w:tcW w:w="7048" w:type="dxa"/>
            <w:gridSpan w:val="4"/>
            <w:vAlign w:val="center"/>
          </w:tcPr>
          <w:p w14:paraId="2D060649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12228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12228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12228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1222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E15A7F" w:rsidRPr="009E5CD4" w14:paraId="7C102E0F" w14:textId="77777777" w:rsidTr="0040221E">
        <w:tc>
          <w:tcPr>
            <w:tcW w:w="7342" w:type="dxa"/>
            <w:gridSpan w:val="5"/>
            <w:shd w:val="clear" w:color="auto" w:fill="E5F0FF"/>
            <w:vAlign w:val="center"/>
          </w:tcPr>
          <w:p w14:paraId="3EB60C2F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4"/>
            <w:shd w:val="clear" w:color="auto" w:fill="E5F0FF"/>
            <w:vAlign w:val="center"/>
          </w:tcPr>
          <w:p w14:paraId="68FE3A51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15A7F" w:rsidRPr="009E5CD4" w14:paraId="5EFE4B22" w14:textId="77777777" w:rsidTr="0040221E">
        <w:tc>
          <w:tcPr>
            <w:tcW w:w="7342" w:type="dxa"/>
            <w:gridSpan w:val="5"/>
            <w:vAlign w:val="center"/>
          </w:tcPr>
          <w:p w14:paraId="13C3E03A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24320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Instrucciones a la diversión </w:t>
            </w:r>
          </w:p>
        </w:tc>
        <w:tc>
          <w:tcPr>
            <w:tcW w:w="7048" w:type="dxa"/>
            <w:gridSpan w:val="4"/>
            <w:vAlign w:val="center"/>
          </w:tcPr>
          <w:p w14:paraId="5C7DBE67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15A7F" w:rsidRPr="009E5CD4" w14:paraId="23E36D41" w14:textId="77777777" w:rsidTr="0040221E">
        <w:tc>
          <w:tcPr>
            <w:tcW w:w="2897" w:type="dxa"/>
            <w:gridSpan w:val="2"/>
            <w:shd w:val="clear" w:color="auto" w:fill="E5F0FF"/>
            <w:vAlign w:val="center"/>
          </w:tcPr>
          <w:p w14:paraId="5C954FC3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611" w:type="dxa"/>
            <w:gridSpan w:val="4"/>
            <w:vAlign w:val="center"/>
          </w:tcPr>
          <w:p w14:paraId="6721C1B5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E5CD4">
              <w:rPr>
                <w:rFonts w:ascii="Century Gothic" w:hAnsi="Century Gothic" w:cs="Tahoma"/>
                <w:sz w:val="32"/>
                <w:szCs w:val="32"/>
              </w:rPr>
              <w:t>Aprendizaje Servicio (AS)</w:t>
            </w:r>
          </w:p>
        </w:tc>
        <w:tc>
          <w:tcPr>
            <w:tcW w:w="4536" w:type="dxa"/>
            <w:gridSpan w:val="2"/>
            <w:shd w:val="clear" w:color="auto" w:fill="E5F0FF"/>
            <w:vAlign w:val="center"/>
          </w:tcPr>
          <w:p w14:paraId="15111CBD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346" w:type="dxa"/>
            <w:vAlign w:val="center"/>
          </w:tcPr>
          <w:p w14:paraId="4C884C49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 xml:space="preserve">Un mes </w:t>
            </w:r>
          </w:p>
        </w:tc>
      </w:tr>
      <w:tr w:rsidR="00E15A7F" w:rsidRPr="009E5CD4" w14:paraId="667749C1" w14:textId="77777777" w:rsidTr="0040221E">
        <w:tc>
          <w:tcPr>
            <w:tcW w:w="1838" w:type="dxa"/>
            <w:shd w:val="clear" w:color="auto" w:fill="E5F0FF"/>
            <w:vAlign w:val="center"/>
          </w:tcPr>
          <w:p w14:paraId="66E31D32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536" w:type="dxa"/>
            <w:gridSpan w:val="3"/>
            <w:shd w:val="clear" w:color="auto" w:fill="E5F0FF"/>
            <w:vAlign w:val="center"/>
          </w:tcPr>
          <w:p w14:paraId="31E3E50D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016" w:type="dxa"/>
            <w:gridSpan w:val="5"/>
            <w:shd w:val="clear" w:color="auto" w:fill="E5F0FF"/>
            <w:vAlign w:val="center"/>
          </w:tcPr>
          <w:p w14:paraId="0ED6EE0E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5CD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15A7F" w:rsidRPr="009E5CD4" w14:paraId="59CA59AF" w14:textId="77777777" w:rsidTr="0040221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09555393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2228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536" w:type="dxa"/>
            <w:gridSpan w:val="3"/>
            <w:vAlign w:val="center"/>
          </w:tcPr>
          <w:p w14:paraId="2973D571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Entendimiento mutuo en la escuela.</w:t>
            </w:r>
          </w:p>
        </w:tc>
        <w:tc>
          <w:tcPr>
            <w:tcW w:w="8016" w:type="dxa"/>
            <w:gridSpan w:val="5"/>
            <w:vAlign w:val="center"/>
          </w:tcPr>
          <w:p w14:paraId="5BD01BE0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Reflexiona sobre el seguimiento de reglas para expresar las semejanzas y diferencias.</w:t>
            </w:r>
          </w:p>
        </w:tc>
      </w:tr>
      <w:tr w:rsidR="00E15A7F" w:rsidRPr="009E5CD4" w14:paraId="361B4D94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42DF6B56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0259724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Capacidades y habilidades motrices.</w:t>
            </w:r>
          </w:p>
        </w:tc>
        <w:tc>
          <w:tcPr>
            <w:tcW w:w="8016" w:type="dxa"/>
            <w:gridSpan w:val="5"/>
            <w:vAlign w:val="center"/>
          </w:tcPr>
          <w:p w14:paraId="0D23EBD7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Adapta sus movimientos, de acuerdo con los elementos básicos de los juegos, para responder a las condiciones que se presentan.</w:t>
            </w:r>
          </w:p>
        </w:tc>
      </w:tr>
      <w:tr w:rsidR="00E15A7F" w:rsidRPr="009E5CD4" w14:paraId="65DFCC1A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507C02A1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07DA87D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Pensamiento lúdico, estratégico y creativo.</w:t>
            </w:r>
          </w:p>
        </w:tc>
        <w:tc>
          <w:tcPr>
            <w:tcW w:w="8016" w:type="dxa"/>
            <w:gridSpan w:val="5"/>
            <w:vAlign w:val="center"/>
          </w:tcPr>
          <w:p w14:paraId="2FB5A09F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Toma decisiones estratégicas a partir de las características de las situaciones de juego y cotidianas, con el fin de solucionarlas asertivamente.</w:t>
            </w:r>
          </w:p>
        </w:tc>
      </w:tr>
      <w:tr w:rsidR="00E15A7F" w:rsidRPr="009E5CD4" w14:paraId="43734C0B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55A5E134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7BD66F9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8016" w:type="dxa"/>
            <w:gridSpan w:val="5"/>
            <w:vAlign w:val="center"/>
          </w:tcPr>
          <w:p w14:paraId="18244B8E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Establece acuerdos ante situaciones de juego y cotidianas, a partir de la interacción, para valorar su aplicación y los resultados alcanzados.</w:t>
            </w:r>
          </w:p>
        </w:tc>
      </w:tr>
      <w:tr w:rsidR="00E15A7F" w:rsidRPr="009E5CD4" w14:paraId="0E8D0E53" w14:textId="77777777" w:rsidTr="0040221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9392A72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12228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536" w:type="dxa"/>
            <w:gridSpan w:val="3"/>
            <w:vAlign w:val="center"/>
          </w:tcPr>
          <w:p w14:paraId="611E3932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Descripción de personas, lugares, hechos y procesos.</w:t>
            </w:r>
          </w:p>
        </w:tc>
        <w:tc>
          <w:tcPr>
            <w:tcW w:w="8016" w:type="dxa"/>
            <w:gridSpan w:val="5"/>
            <w:vAlign w:val="center"/>
          </w:tcPr>
          <w:p w14:paraId="5F850E93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Reflexiona sobre el uso de palabras y frases para describir personas, lugares y hechos: adjetivos, adverbios y frases adverbiales.</w:t>
            </w:r>
          </w:p>
        </w:tc>
      </w:tr>
      <w:tr w:rsidR="00E15A7F" w:rsidRPr="009E5CD4" w14:paraId="092737F8" w14:textId="77777777" w:rsidTr="0040221E">
        <w:trPr>
          <w:trHeight w:val="300"/>
        </w:trPr>
        <w:tc>
          <w:tcPr>
            <w:tcW w:w="1838" w:type="dxa"/>
            <w:vMerge/>
            <w:vAlign w:val="center"/>
          </w:tcPr>
          <w:p w14:paraId="546B2F5D" w14:textId="77777777" w:rsidR="00E15A7F" w:rsidRPr="009E5CD4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F04D8E1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8016" w:type="dxa"/>
            <w:gridSpan w:val="5"/>
            <w:vAlign w:val="center"/>
          </w:tcPr>
          <w:p w14:paraId="6800FE43" w14:textId="77777777" w:rsidR="00E15A7F" w:rsidRPr="009E5CD4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320">
              <w:rPr>
                <w:rFonts w:ascii="Century Gothic" w:hAnsi="Century Gothic" w:cs="Tahoma"/>
                <w:sz w:val="24"/>
                <w:szCs w:val="24"/>
              </w:rPr>
              <w:t>Identifica y reflexiona sobre la función de los textos instructivos y sus características genéricas: organización de los datos; uso de numerales para ordenar cronológicamente los pasos de un procedimiento; brevedad y secuencia de la información; y precisión en las indicaciones.</w:t>
            </w:r>
          </w:p>
        </w:tc>
      </w:tr>
    </w:tbl>
    <w:p w14:paraId="7877DC42" w14:textId="3E64EC6A" w:rsidR="00E15A7F" w:rsidRDefault="00E15A7F" w:rsidP="00E15A7F">
      <w:pPr>
        <w:rPr>
          <w:rFonts w:ascii="Century Gothic" w:hAnsi="Century Gothic"/>
        </w:rPr>
      </w:pPr>
    </w:p>
    <w:p w14:paraId="40CE7460" w14:textId="77777777" w:rsidR="00E15A7F" w:rsidRDefault="00E15A7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755"/>
        <w:gridCol w:w="990"/>
        <w:gridCol w:w="898"/>
        <w:gridCol w:w="1030"/>
        <w:gridCol w:w="1843"/>
        <w:gridCol w:w="322"/>
        <w:gridCol w:w="397"/>
        <w:gridCol w:w="3587"/>
        <w:gridCol w:w="513"/>
        <w:gridCol w:w="3055"/>
      </w:tblGrid>
      <w:tr w:rsidR="00E15A7F" w:rsidRPr="004867A9" w14:paraId="6928DB49" w14:textId="77777777" w:rsidTr="0040221E">
        <w:tc>
          <w:tcPr>
            <w:tcW w:w="3643" w:type="dxa"/>
            <w:gridSpan w:val="3"/>
            <w:shd w:val="clear" w:color="auto" w:fill="E2EFD9"/>
            <w:vAlign w:val="center"/>
          </w:tcPr>
          <w:p w14:paraId="6CECE582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5"/>
            <w:vMerge w:val="restart"/>
            <w:shd w:val="clear" w:color="auto" w:fill="C5E0B3"/>
            <w:vAlign w:val="center"/>
          </w:tcPr>
          <w:p w14:paraId="572D97BF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Pr="00FD001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gridSpan w:val="2"/>
            <w:shd w:val="clear" w:color="auto" w:fill="E2EFD9"/>
            <w:vAlign w:val="center"/>
          </w:tcPr>
          <w:p w14:paraId="0B236D68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15A7F" w:rsidRPr="004867A9" w14:paraId="1E8F5744" w14:textId="77777777" w:rsidTr="0040221E">
        <w:tc>
          <w:tcPr>
            <w:tcW w:w="3643" w:type="dxa"/>
            <w:gridSpan w:val="3"/>
            <w:vAlign w:val="center"/>
          </w:tcPr>
          <w:p w14:paraId="5F717BA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CUARTO</w:t>
            </w:r>
          </w:p>
        </w:tc>
        <w:tc>
          <w:tcPr>
            <w:tcW w:w="7179" w:type="dxa"/>
            <w:gridSpan w:val="5"/>
            <w:vMerge/>
            <w:shd w:val="clear" w:color="auto" w:fill="C5E0B3"/>
            <w:vAlign w:val="center"/>
          </w:tcPr>
          <w:p w14:paraId="1FA274D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366A1408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15A7F" w:rsidRPr="004867A9" w14:paraId="066B48FA" w14:textId="77777777" w:rsidTr="00E15A7F">
        <w:tc>
          <w:tcPr>
            <w:tcW w:w="4673" w:type="dxa"/>
            <w:gridSpan w:val="4"/>
            <w:shd w:val="clear" w:color="auto" w:fill="E2EFD9"/>
            <w:vAlign w:val="center"/>
          </w:tcPr>
          <w:p w14:paraId="7C1395CE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9717" w:type="dxa"/>
            <w:gridSpan w:val="6"/>
            <w:shd w:val="clear" w:color="auto" w:fill="E2EFD9"/>
            <w:vAlign w:val="center"/>
          </w:tcPr>
          <w:p w14:paraId="1666F25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15A7F" w:rsidRPr="004867A9" w14:paraId="14B56857" w14:textId="77777777" w:rsidTr="00E15A7F">
        <w:tc>
          <w:tcPr>
            <w:tcW w:w="4673" w:type="dxa"/>
            <w:gridSpan w:val="4"/>
            <w:vAlign w:val="center"/>
          </w:tcPr>
          <w:p w14:paraId="5CDB44BC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C02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9717" w:type="dxa"/>
            <w:gridSpan w:val="6"/>
            <w:vAlign w:val="center"/>
          </w:tcPr>
          <w:p w14:paraId="62E8B6B0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E02C8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E02C8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E02C8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DE02C8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</w:tc>
      </w:tr>
      <w:tr w:rsidR="00E15A7F" w:rsidRPr="004867A9" w14:paraId="7031A74C" w14:textId="77777777" w:rsidTr="0040221E">
        <w:tc>
          <w:tcPr>
            <w:tcW w:w="7235" w:type="dxa"/>
            <w:gridSpan w:val="7"/>
            <w:shd w:val="clear" w:color="auto" w:fill="E2EFD9"/>
            <w:vAlign w:val="center"/>
          </w:tcPr>
          <w:p w14:paraId="0E70826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3"/>
            <w:shd w:val="clear" w:color="auto" w:fill="E2EFD9"/>
            <w:vAlign w:val="center"/>
          </w:tcPr>
          <w:p w14:paraId="0D46CCF6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15A7F" w:rsidRPr="004867A9" w14:paraId="78272CD0" w14:textId="77777777" w:rsidTr="0040221E">
        <w:tc>
          <w:tcPr>
            <w:tcW w:w="7235" w:type="dxa"/>
            <w:gridSpan w:val="7"/>
            <w:vAlign w:val="center"/>
          </w:tcPr>
          <w:p w14:paraId="3BEBF5B6" w14:textId="77777777" w:rsidR="00E15A7F" w:rsidRPr="00943C02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 gaceta de educación física</w:t>
            </w:r>
          </w:p>
        </w:tc>
        <w:tc>
          <w:tcPr>
            <w:tcW w:w="7155" w:type="dxa"/>
            <w:gridSpan w:val="3"/>
            <w:vAlign w:val="center"/>
          </w:tcPr>
          <w:p w14:paraId="663E1E8E" w14:textId="77777777" w:rsidR="00E15A7F" w:rsidRPr="007A3E2A" w:rsidRDefault="00E15A7F" w:rsidP="0040221E">
            <w:pPr>
              <w:spacing w:line="259" w:lineRule="auto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E15A7F" w:rsidRPr="004867A9" w14:paraId="1EA89B6F" w14:textId="77777777" w:rsidTr="0040221E">
        <w:tc>
          <w:tcPr>
            <w:tcW w:w="2745" w:type="dxa"/>
            <w:gridSpan w:val="2"/>
            <w:shd w:val="clear" w:color="auto" w:fill="E2EFD9"/>
            <w:vAlign w:val="center"/>
          </w:tcPr>
          <w:p w14:paraId="11EF11B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93" w:type="dxa"/>
            <w:gridSpan w:val="4"/>
            <w:vAlign w:val="center"/>
          </w:tcPr>
          <w:p w14:paraId="1B8841F9" w14:textId="77777777" w:rsidR="00E15A7F" w:rsidRPr="007A3E2A" w:rsidRDefault="00E15A7F" w:rsidP="0040221E">
            <w:pPr>
              <w:spacing w:after="160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41358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497" w:type="dxa"/>
            <w:gridSpan w:val="3"/>
            <w:shd w:val="clear" w:color="auto" w:fill="E2EFD9"/>
            <w:vAlign w:val="center"/>
          </w:tcPr>
          <w:p w14:paraId="5557BDC7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3055" w:type="dxa"/>
            <w:vAlign w:val="center"/>
          </w:tcPr>
          <w:p w14:paraId="221870B5" w14:textId="77777777" w:rsidR="00E15A7F" w:rsidRPr="0001378C" w:rsidRDefault="00E15A7F" w:rsidP="0040221E">
            <w:pPr>
              <w:spacing w:after="160"/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E15A7F" w:rsidRPr="004867A9" w14:paraId="5E83EB0D" w14:textId="77777777" w:rsidTr="00E15A7F">
        <w:tc>
          <w:tcPr>
            <w:tcW w:w="1755" w:type="dxa"/>
            <w:shd w:val="clear" w:color="auto" w:fill="E2EFD9"/>
            <w:vAlign w:val="center"/>
          </w:tcPr>
          <w:p w14:paraId="455FB655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761" w:type="dxa"/>
            <w:gridSpan w:val="4"/>
            <w:shd w:val="clear" w:color="auto" w:fill="E2EFD9"/>
            <w:vAlign w:val="center"/>
          </w:tcPr>
          <w:p w14:paraId="03E2BFE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E2EFD9"/>
            <w:vAlign w:val="center"/>
          </w:tcPr>
          <w:p w14:paraId="2CE8153F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15A7F" w:rsidRPr="004867A9" w14:paraId="256D6E0B" w14:textId="77777777" w:rsidTr="00E15A7F">
        <w:trPr>
          <w:trHeight w:val="300"/>
        </w:trPr>
        <w:tc>
          <w:tcPr>
            <w:tcW w:w="1755" w:type="dxa"/>
            <w:vMerge w:val="restart"/>
            <w:vAlign w:val="center"/>
          </w:tcPr>
          <w:p w14:paraId="05DD3169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E02C8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761" w:type="dxa"/>
            <w:gridSpan w:val="4"/>
            <w:vAlign w:val="center"/>
          </w:tcPr>
          <w:p w14:paraId="11BD3AE6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Entendimiento mutuo en la escuela.</w:t>
            </w:r>
          </w:p>
        </w:tc>
        <w:tc>
          <w:tcPr>
            <w:tcW w:w="7874" w:type="dxa"/>
            <w:gridSpan w:val="5"/>
            <w:vAlign w:val="center"/>
          </w:tcPr>
          <w:p w14:paraId="23895469" w14:textId="77777777" w:rsidR="00E15A7F" w:rsidRPr="007F363D" w:rsidRDefault="00E15A7F" w:rsidP="0040221E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Comparte ideas y experiencias sobre diferentes temas, para aprender la importancia de escuchar.</w:t>
            </w:r>
          </w:p>
          <w:p w14:paraId="6678053A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</w:rPr>
              <w:t>Conoce distintos puntos de vista, para favorecer el entendimiento y la negociación con las demás personas.</w:t>
            </w:r>
          </w:p>
        </w:tc>
      </w:tr>
      <w:tr w:rsidR="00E15A7F" w:rsidRPr="004867A9" w14:paraId="3C458E17" w14:textId="77777777" w:rsidTr="00E15A7F">
        <w:trPr>
          <w:trHeight w:val="300"/>
        </w:trPr>
        <w:tc>
          <w:tcPr>
            <w:tcW w:w="1755" w:type="dxa"/>
            <w:vMerge/>
            <w:vAlign w:val="center"/>
          </w:tcPr>
          <w:p w14:paraId="72236C0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vAlign w:val="center"/>
          </w:tcPr>
          <w:p w14:paraId="53F3D55B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Formas de ser, pensar, actuar y relacionarse.</w:t>
            </w:r>
          </w:p>
        </w:tc>
        <w:tc>
          <w:tcPr>
            <w:tcW w:w="7874" w:type="dxa"/>
            <w:gridSpan w:val="5"/>
            <w:vAlign w:val="center"/>
          </w:tcPr>
          <w:p w14:paraId="4C4CE04B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</w:rPr>
              <w:t>Comparte los cambios que afronta en sus capacidades y las formas de ser, pensar, actuar y relacionarse para valorar la manera en que las demás personas inciden en la construcción de su identidad.</w:t>
            </w:r>
          </w:p>
        </w:tc>
      </w:tr>
      <w:tr w:rsidR="00E15A7F" w:rsidRPr="004867A9" w14:paraId="3896A804" w14:textId="77777777" w:rsidTr="00E15A7F">
        <w:trPr>
          <w:trHeight w:val="300"/>
        </w:trPr>
        <w:tc>
          <w:tcPr>
            <w:tcW w:w="1755" w:type="dxa"/>
            <w:vMerge/>
            <w:vAlign w:val="center"/>
          </w:tcPr>
          <w:p w14:paraId="5368D0F6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vAlign w:val="center"/>
          </w:tcPr>
          <w:p w14:paraId="77254794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Posibilidades cognitivas, expresivas, motrices, creativas y de relación.</w:t>
            </w:r>
          </w:p>
        </w:tc>
        <w:tc>
          <w:tcPr>
            <w:tcW w:w="7874" w:type="dxa"/>
            <w:gridSpan w:val="5"/>
            <w:vAlign w:val="center"/>
          </w:tcPr>
          <w:p w14:paraId="6C37ED47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</w:rPr>
              <w:t>Reconoce sus capacidades y habilidades motrices, al representar con el cuerpo situaciones e historias, a fin de favorecer la construcción de la imagen corporal.</w:t>
            </w:r>
          </w:p>
        </w:tc>
      </w:tr>
      <w:tr w:rsidR="00E15A7F" w:rsidRPr="004867A9" w14:paraId="442FF4D7" w14:textId="77777777" w:rsidTr="00E15A7F">
        <w:trPr>
          <w:trHeight w:val="300"/>
        </w:trPr>
        <w:tc>
          <w:tcPr>
            <w:tcW w:w="1755" w:type="dxa"/>
            <w:vMerge/>
            <w:vAlign w:val="center"/>
          </w:tcPr>
          <w:p w14:paraId="06B87899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vAlign w:val="center"/>
          </w:tcPr>
          <w:p w14:paraId="6DF74292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874" w:type="dxa"/>
            <w:gridSpan w:val="5"/>
            <w:vAlign w:val="center"/>
          </w:tcPr>
          <w:p w14:paraId="41C1D5B2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</w:rPr>
              <w:t>Experimenta situaciones caracterizadas por la cooperación y oposición, con el fin de reconocer sus implicaciones en la interacción y el logro de metas.</w:t>
            </w:r>
          </w:p>
        </w:tc>
      </w:tr>
      <w:tr w:rsidR="00E15A7F" w:rsidRPr="004867A9" w14:paraId="760DD590" w14:textId="77777777" w:rsidTr="00E15A7F">
        <w:trPr>
          <w:trHeight w:val="300"/>
        </w:trPr>
        <w:tc>
          <w:tcPr>
            <w:tcW w:w="1755" w:type="dxa"/>
            <w:vMerge w:val="restart"/>
            <w:vAlign w:val="center"/>
          </w:tcPr>
          <w:p w14:paraId="7ED0BA8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E02C8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761" w:type="dxa"/>
            <w:gridSpan w:val="4"/>
            <w:vAlign w:val="center"/>
          </w:tcPr>
          <w:p w14:paraId="28902EB3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Diálogo para la toma de acuerdos y el intercambio de puntos de vista.</w:t>
            </w:r>
          </w:p>
        </w:tc>
        <w:tc>
          <w:tcPr>
            <w:tcW w:w="7874" w:type="dxa"/>
            <w:gridSpan w:val="5"/>
            <w:vAlign w:val="center"/>
          </w:tcPr>
          <w:p w14:paraId="3E5C4D4A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Recupera de forma explícita experiencias y conocimientos, para tomar decisiones o asumir una postura.</w:t>
            </w:r>
          </w:p>
        </w:tc>
      </w:tr>
      <w:tr w:rsidR="00E15A7F" w:rsidRPr="004867A9" w14:paraId="7D9DA95C" w14:textId="77777777" w:rsidTr="00E15A7F">
        <w:trPr>
          <w:trHeight w:val="300"/>
        </w:trPr>
        <w:tc>
          <w:tcPr>
            <w:tcW w:w="1755" w:type="dxa"/>
            <w:vMerge/>
            <w:vAlign w:val="center"/>
          </w:tcPr>
          <w:p w14:paraId="0BC6F2AC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vAlign w:val="center"/>
          </w:tcPr>
          <w:p w14:paraId="6A585F9D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Búsqueda y manejo reflexivo de información.</w:t>
            </w:r>
          </w:p>
        </w:tc>
        <w:tc>
          <w:tcPr>
            <w:tcW w:w="7874" w:type="dxa"/>
            <w:gridSpan w:val="5"/>
            <w:vAlign w:val="center"/>
          </w:tcPr>
          <w:p w14:paraId="5B58ED8A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Emplea elementos de los textos que organizan el contenido: títulos, subtítulos, viñetas, tipografía, palabras clave, para localizar información.</w:t>
            </w:r>
          </w:p>
        </w:tc>
      </w:tr>
      <w:tr w:rsidR="00E15A7F" w:rsidRPr="004867A9" w14:paraId="5053F617" w14:textId="77777777" w:rsidTr="00E15A7F">
        <w:trPr>
          <w:trHeight w:val="300"/>
        </w:trPr>
        <w:tc>
          <w:tcPr>
            <w:tcW w:w="1755" w:type="dxa"/>
            <w:vMerge/>
            <w:vAlign w:val="center"/>
          </w:tcPr>
          <w:p w14:paraId="247733A5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vAlign w:val="center"/>
          </w:tcPr>
          <w:p w14:paraId="0C051949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Indagación, reelaboración y difusión de notas informativas con opiniones sobre hechos que afectan a la escuela y/o a la comunidad.</w:t>
            </w:r>
          </w:p>
        </w:tc>
        <w:tc>
          <w:tcPr>
            <w:tcW w:w="7874" w:type="dxa"/>
            <w:gridSpan w:val="5"/>
            <w:vAlign w:val="center"/>
          </w:tcPr>
          <w:p w14:paraId="3AA7BEEA" w14:textId="77777777" w:rsidR="00E15A7F" w:rsidRPr="007A3E2A" w:rsidRDefault="00E15A7F" w:rsidP="0040221E">
            <w:pPr>
              <w:rPr>
                <w:rFonts w:ascii="Century Gothic" w:hAnsi="Century Gothic"/>
                <w:sz w:val="24"/>
                <w:szCs w:val="24"/>
              </w:rPr>
            </w:pPr>
            <w:r w:rsidRPr="007F363D">
              <w:rPr>
                <w:rFonts w:ascii="Century Gothic" w:hAnsi="Century Gothic" w:cs="Tahoma"/>
                <w:sz w:val="24"/>
                <w:szCs w:val="24"/>
              </w:rPr>
              <w:t>Comenta y comparte sus impresiones sobre diferencias y semejanzas identificadas en el tratamiento de una noticia.</w:t>
            </w:r>
          </w:p>
        </w:tc>
      </w:tr>
    </w:tbl>
    <w:p w14:paraId="08B261F7" w14:textId="36392DB4" w:rsidR="00E15A7F" w:rsidRDefault="00E15A7F" w:rsidP="00E15A7F">
      <w:pPr>
        <w:rPr>
          <w:rFonts w:ascii="Century Gothic" w:hAnsi="Century Gothic"/>
        </w:rPr>
      </w:pPr>
    </w:p>
    <w:p w14:paraId="4A9B25C9" w14:textId="77777777" w:rsidR="00E15A7F" w:rsidRDefault="00E15A7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755"/>
        <w:gridCol w:w="990"/>
        <w:gridCol w:w="898"/>
        <w:gridCol w:w="3054"/>
        <w:gridCol w:w="141"/>
        <w:gridCol w:w="397"/>
        <w:gridCol w:w="3587"/>
        <w:gridCol w:w="655"/>
        <w:gridCol w:w="2913"/>
      </w:tblGrid>
      <w:tr w:rsidR="00E15A7F" w:rsidRPr="004867A9" w14:paraId="20F2F429" w14:textId="77777777" w:rsidTr="0040221E">
        <w:tc>
          <w:tcPr>
            <w:tcW w:w="3643" w:type="dxa"/>
            <w:gridSpan w:val="3"/>
            <w:shd w:val="clear" w:color="auto" w:fill="FFEED5"/>
            <w:vAlign w:val="center"/>
          </w:tcPr>
          <w:p w14:paraId="0D9AC6C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4"/>
            <w:vMerge w:val="restart"/>
            <w:shd w:val="clear" w:color="auto" w:fill="FFDFAF"/>
            <w:vAlign w:val="center"/>
          </w:tcPr>
          <w:p w14:paraId="05C8136A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 w:rsidRPr="00FD001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gridSpan w:val="2"/>
            <w:shd w:val="clear" w:color="auto" w:fill="FFEED5"/>
            <w:vAlign w:val="center"/>
          </w:tcPr>
          <w:p w14:paraId="679D848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15A7F" w:rsidRPr="004867A9" w14:paraId="71921FD9" w14:textId="77777777" w:rsidTr="0040221E">
        <w:tc>
          <w:tcPr>
            <w:tcW w:w="3643" w:type="dxa"/>
            <w:gridSpan w:val="3"/>
            <w:vAlign w:val="center"/>
          </w:tcPr>
          <w:p w14:paraId="238D81B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QUINTO</w:t>
            </w:r>
          </w:p>
        </w:tc>
        <w:tc>
          <w:tcPr>
            <w:tcW w:w="7179" w:type="dxa"/>
            <w:gridSpan w:val="4"/>
            <w:vMerge/>
            <w:shd w:val="clear" w:color="auto" w:fill="FFDFAF"/>
            <w:vAlign w:val="center"/>
          </w:tcPr>
          <w:p w14:paraId="06B5310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7025B4B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E15A7F" w:rsidRPr="004867A9" w14:paraId="7C16F23F" w14:textId="77777777" w:rsidTr="0040221E">
        <w:tc>
          <w:tcPr>
            <w:tcW w:w="7235" w:type="dxa"/>
            <w:gridSpan w:val="6"/>
            <w:shd w:val="clear" w:color="auto" w:fill="FFEED5"/>
            <w:vAlign w:val="center"/>
          </w:tcPr>
          <w:p w14:paraId="0DDCCC89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3"/>
            <w:shd w:val="clear" w:color="auto" w:fill="FFEED5"/>
            <w:vAlign w:val="center"/>
          </w:tcPr>
          <w:p w14:paraId="6A9F4B4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15A7F" w:rsidRPr="004867A9" w14:paraId="136126F7" w14:textId="77777777" w:rsidTr="0040221E">
        <w:tc>
          <w:tcPr>
            <w:tcW w:w="7235" w:type="dxa"/>
            <w:gridSpan w:val="6"/>
            <w:vAlign w:val="center"/>
          </w:tcPr>
          <w:p w14:paraId="175861D6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945C6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3"/>
            <w:vAlign w:val="center"/>
          </w:tcPr>
          <w:p w14:paraId="34AE0777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1570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B5157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B51570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B5157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</w:tc>
      </w:tr>
      <w:tr w:rsidR="00E15A7F" w:rsidRPr="004867A9" w14:paraId="18438A40" w14:textId="77777777" w:rsidTr="0040221E">
        <w:tc>
          <w:tcPr>
            <w:tcW w:w="7235" w:type="dxa"/>
            <w:gridSpan w:val="6"/>
            <w:shd w:val="clear" w:color="auto" w:fill="FFEED5"/>
            <w:vAlign w:val="center"/>
          </w:tcPr>
          <w:p w14:paraId="1120973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3"/>
            <w:shd w:val="clear" w:color="auto" w:fill="FFEED5"/>
            <w:vAlign w:val="center"/>
          </w:tcPr>
          <w:p w14:paraId="2A54F4E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15A7F" w:rsidRPr="004867A9" w14:paraId="792EECB0" w14:textId="77777777" w:rsidTr="0040221E">
        <w:tc>
          <w:tcPr>
            <w:tcW w:w="7235" w:type="dxa"/>
            <w:gridSpan w:val="6"/>
            <w:vAlign w:val="center"/>
          </w:tcPr>
          <w:p w14:paraId="721B6E4C" w14:textId="77777777" w:rsidR="00E15A7F" w:rsidRPr="000945C6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Revista deportiva</w:t>
            </w:r>
          </w:p>
        </w:tc>
        <w:tc>
          <w:tcPr>
            <w:tcW w:w="7155" w:type="dxa"/>
            <w:gridSpan w:val="3"/>
            <w:vAlign w:val="center"/>
          </w:tcPr>
          <w:p w14:paraId="21634A87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15A7F" w:rsidRPr="004867A9" w14:paraId="4B05915C" w14:textId="77777777" w:rsidTr="0040221E">
        <w:tc>
          <w:tcPr>
            <w:tcW w:w="2745" w:type="dxa"/>
            <w:gridSpan w:val="2"/>
            <w:shd w:val="clear" w:color="auto" w:fill="FFEED5"/>
            <w:vAlign w:val="center"/>
          </w:tcPr>
          <w:p w14:paraId="183B1F5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93" w:type="dxa"/>
            <w:gridSpan w:val="3"/>
            <w:vAlign w:val="center"/>
          </w:tcPr>
          <w:p w14:paraId="2F2EFD57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463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639" w:type="dxa"/>
            <w:gridSpan w:val="3"/>
            <w:shd w:val="clear" w:color="auto" w:fill="FFEED5"/>
            <w:vAlign w:val="center"/>
          </w:tcPr>
          <w:p w14:paraId="38B9C22E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495B34CE" w14:textId="77777777" w:rsidR="00E15A7F" w:rsidRPr="000945C6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 xml:space="preserve">Un mes </w:t>
            </w:r>
          </w:p>
        </w:tc>
      </w:tr>
      <w:tr w:rsidR="00E15A7F" w:rsidRPr="004867A9" w14:paraId="5D33CA37" w14:textId="77777777" w:rsidTr="0040221E">
        <w:tc>
          <w:tcPr>
            <w:tcW w:w="1755" w:type="dxa"/>
            <w:shd w:val="clear" w:color="auto" w:fill="FFEED5"/>
            <w:vAlign w:val="center"/>
          </w:tcPr>
          <w:p w14:paraId="2FA65E0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42" w:type="dxa"/>
            <w:gridSpan w:val="3"/>
            <w:shd w:val="clear" w:color="auto" w:fill="FFEED5"/>
            <w:vAlign w:val="center"/>
          </w:tcPr>
          <w:p w14:paraId="1C72D438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693" w:type="dxa"/>
            <w:gridSpan w:val="5"/>
            <w:shd w:val="clear" w:color="auto" w:fill="FFEED5"/>
            <w:vAlign w:val="center"/>
          </w:tcPr>
          <w:p w14:paraId="7C44245C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15A7F" w:rsidRPr="004867A9" w14:paraId="651DB9C0" w14:textId="77777777" w:rsidTr="0040221E">
        <w:trPr>
          <w:trHeight w:val="300"/>
        </w:trPr>
        <w:tc>
          <w:tcPr>
            <w:tcW w:w="1755" w:type="dxa"/>
            <w:vMerge w:val="restart"/>
            <w:vAlign w:val="center"/>
          </w:tcPr>
          <w:p w14:paraId="26E1964B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1570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942" w:type="dxa"/>
            <w:gridSpan w:val="3"/>
            <w:vAlign w:val="center"/>
          </w:tcPr>
          <w:p w14:paraId="374F8DD1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Capacidades, habilidades y destrezas motrices.</w:t>
            </w:r>
          </w:p>
        </w:tc>
        <w:tc>
          <w:tcPr>
            <w:tcW w:w="7693" w:type="dxa"/>
            <w:gridSpan w:val="5"/>
          </w:tcPr>
          <w:p w14:paraId="02006B36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Reconoce posibilidades y límites al participar en situaciones de juego e iniciación deportiva, individuales y colectivas, para valorar su desempeño y determinar posibles mejoras.</w:t>
            </w:r>
          </w:p>
        </w:tc>
      </w:tr>
      <w:tr w:rsidR="00E15A7F" w:rsidRPr="004867A9" w14:paraId="53BCA4D8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406BF15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14:paraId="08175BDF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Potencialidades cognitivas, expresivas, motrices, creativas y de relación.</w:t>
            </w:r>
          </w:p>
        </w:tc>
        <w:tc>
          <w:tcPr>
            <w:tcW w:w="7693" w:type="dxa"/>
            <w:gridSpan w:val="5"/>
          </w:tcPr>
          <w:p w14:paraId="032C40C0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Integra sus capacidades y habilidades en situaciones lúdicas y expresivas (individuales y colectivas), para lograr mayor seguridad y confianza.</w:t>
            </w:r>
          </w:p>
        </w:tc>
      </w:tr>
      <w:tr w:rsidR="00E15A7F" w:rsidRPr="004867A9" w14:paraId="53BA051E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070CDAED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14:paraId="13376229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Estilos de vida activos y saludables.</w:t>
            </w:r>
          </w:p>
        </w:tc>
        <w:tc>
          <w:tcPr>
            <w:tcW w:w="7693" w:type="dxa"/>
            <w:gridSpan w:val="5"/>
          </w:tcPr>
          <w:p w14:paraId="4EBD6AE0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Plantea alternativas de actividades físicas que puede practicar dentro y fuera de la escuela, con la intención de desarrollar un estilo de vida activo.</w:t>
            </w:r>
          </w:p>
        </w:tc>
      </w:tr>
      <w:tr w:rsidR="00E15A7F" w:rsidRPr="004867A9" w14:paraId="765C784F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22631F66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3"/>
          </w:tcPr>
          <w:p w14:paraId="4FB85B2E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7693" w:type="dxa"/>
            <w:gridSpan w:val="5"/>
          </w:tcPr>
          <w:p w14:paraId="6E8EC65B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Promueve ambientes de participación en situaciones de juego, iniciación deportiva y cotidianas, para valorar posibles interacciones en favor de una sana convivencia.</w:t>
            </w:r>
          </w:p>
        </w:tc>
      </w:tr>
      <w:tr w:rsidR="00E15A7F" w:rsidRPr="004867A9" w14:paraId="67DFBFD1" w14:textId="77777777" w:rsidTr="0040221E">
        <w:trPr>
          <w:trHeight w:val="300"/>
        </w:trPr>
        <w:tc>
          <w:tcPr>
            <w:tcW w:w="1755" w:type="dxa"/>
            <w:vMerge w:val="restart"/>
            <w:vAlign w:val="center"/>
          </w:tcPr>
          <w:p w14:paraId="5480543A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51570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942" w:type="dxa"/>
            <w:gridSpan w:val="3"/>
            <w:vAlign w:val="center"/>
          </w:tcPr>
          <w:p w14:paraId="5A2C13B4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Comprensión y producción de textos explicativos.</w:t>
            </w:r>
          </w:p>
        </w:tc>
        <w:tc>
          <w:tcPr>
            <w:tcW w:w="7693" w:type="dxa"/>
            <w:gridSpan w:val="5"/>
            <w:vAlign w:val="center"/>
          </w:tcPr>
          <w:p w14:paraId="67FCCA0A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Recupera información de distintas fuentes, como artículos de divulgación, libros de texto, reportes de investigación, para producir un texto explicativo sobre temas diversos y con propósitos particulares.</w:t>
            </w:r>
          </w:p>
        </w:tc>
      </w:tr>
      <w:tr w:rsidR="00E15A7F" w:rsidRPr="004867A9" w14:paraId="767AD6E2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0DCE9B22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3"/>
            <w:vAlign w:val="center"/>
          </w:tcPr>
          <w:p w14:paraId="4A221189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7693" w:type="dxa"/>
            <w:gridSpan w:val="5"/>
            <w:vAlign w:val="center"/>
          </w:tcPr>
          <w:p w14:paraId="180798BA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Selecciona y lee textos informativos sobre temas sobre su interés.</w:t>
            </w:r>
          </w:p>
        </w:tc>
      </w:tr>
      <w:tr w:rsidR="00E15A7F" w:rsidRPr="004867A9" w14:paraId="776C0A54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61928899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3"/>
            <w:vAlign w:val="center"/>
          </w:tcPr>
          <w:p w14:paraId="4D8F3005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7693" w:type="dxa"/>
            <w:gridSpan w:val="5"/>
            <w:vAlign w:val="center"/>
          </w:tcPr>
          <w:p w14:paraId="093212E0" w14:textId="77777777" w:rsidR="00E15A7F" w:rsidRPr="005B7A25" w:rsidRDefault="00E15A7F" w:rsidP="0040221E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Selecciona información para organizarla y presentarla por medio de textos discontinuos.</w:t>
            </w:r>
          </w:p>
          <w:p w14:paraId="610AD3CB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5A7F" w:rsidRPr="004867A9" w14:paraId="2F15368B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06D534D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3"/>
            <w:vAlign w:val="center"/>
          </w:tcPr>
          <w:p w14:paraId="3C584351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Seguimiento crítico de noticias en diferentes medios de comunicación escrita.</w:t>
            </w:r>
          </w:p>
        </w:tc>
        <w:tc>
          <w:tcPr>
            <w:tcW w:w="7693" w:type="dxa"/>
            <w:gridSpan w:val="5"/>
            <w:vAlign w:val="center"/>
          </w:tcPr>
          <w:p w14:paraId="211B4AE7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B7A25">
              <w:rPr>
                <w:rFonts w:ascii="Century Gothic" w:hAnsi="Century Gothic" w:cs="Tahoma"/>
                <w:sz w:val="24"/>
                <w:szCs w:val="24"/>
              </w:rPr>
              <w:t>Expresa interés por una noticia particular y busca notas informativas relacionadas en distintos medios de comunicación escrita: periódicos, revistas, portales de internet.</w:t>
            </w:r>
          </w:p>
        </w:tc>
      </w:tr>
    </w:tbl>
    <w:p w14:paraId="4AD3B0F9" w14:textId="03C59DB2" w:rsidR="00E15A7F" w:rsidRDefault="00E15A7F" w:rsidP="00E15A7F">
      <w:pPr>
        <w:rPr>
          <w:rFonts w:ascii="Century Gothic" w:hAnsi="Century Gothic"/>
        </w:rPr>
      </w:pPr>
    </w:p>
    <w:p w14:paraId="4F3F6EFC" w14:textId="77777777" w:rsidR="00E15A7F" w:rsidRDefault="00E15A7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55"/>
        <w:gridCol w:w="990"/>
        <w:gridCol w:w="898"/>
        <w:gridCol w:w="2448"/>
        <w:gridCol w:w="747"/>
        <w:gridCol w:w="397"/>
        <w:gridCol w:w="3587"/>
        <w:gridCol w:w="513"/>
        <w:gridCol w:w="3055"/>
      </w:tblGrid>
      <w:tr w:rsidR="00E15A7F" w:rsidRPr="004867A9" w14:paraId="126BBF2B" w14:textId="77777777" w:rsidTr="0040221E">
        <w:tc>
          <w:tcPr>
            <w:tcW w:w="3643" w:type="dxa"/>
            <w:gridSpan w:val="3"/>
            <w:shd w:val="clear" w:color="auto" w:fill="FFD1D1"/>
            <w:vAlign w:val="center"/>
          </w:tcPr>
          <w:p w14:paraId="54D80758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4"/>
            <w:vMerge w:val="restart"/>
            <w:shd w:val="clear" w:color="auto" w:fill="FF8F8F"/>
            <w:vAlign w:val="center"/>
          </w:tcPr>
          <w:p w14:paraId="7E9E9F72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 w:rsidRPr="00FD001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gridSpan w:val="2"/>
            <w:shd w:val="clear" w:color="auto" w:fill="FFD1D1"/>
            <w:vAlign w:val="center"/>
          </w:tcPr>
          <w:p w14:paraId="2657D3F9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E15A7F" w:rsidRPr="004867A9" w14:paraId="37042A73" w14:textId="77777777" w:rsidTr="0040221E">
        <w:tc>
          <w:tcPr>
            <w:tcW w:w="3643" w:type="dxa"/>
            <w:gridSpan w:val="3"/>
            <w:vAlign w:val="center"/>
          </w:tcPr>
          <w:p w14:paraId="4A91819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SEXTO</w:t>
            </w:r>
          </w:p>
        </w:tc>
        <w:tc>
          <w:tcPr>
            <w:tcW w:w="7179" w:type="dxa"/>
            <w:gridSpan w:val="4"/>
            <w:vMerge/>
            <w:shd w:val="clear" w:color="auto" w:fill="FF8F8F"/>
            <w:vAlign w:val="center"/>
          </w:tcPr>
          <w:p w14:paraId="4B24E40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614BE10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E15A7F" w:rsidRPr="004867A9" w14:paraId="7F8D553F" w14:textId="77777777" w:rsidTr="0040221E">
        <w:tc>
          <w:tcPr>
            <w:tcW w:w="7235" w:type="dxa"/>
            <w:gridSpan w:val="6"/>
            <w:shd w:val="clear" w:color="auto" w:fill="FFD1D1"/>
            <w:vAlign w:val="center"/>
          </w:tcPr>
          <w:p w14:paraId="35DD4902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3"/>
            <w:shd w:val="clear" w:color="auto" w:fill="FFD1D1"/>
            <w:vAlign w:val="center"/>
          </w:tcPr>
          <w:p w14:paraId="0546934B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15A7F" w:rsidRPr="004867A9" w14:paraId="4D200378" w14:textId="77777777" w:rsidTr="0040221E">
        <w:tc>
          <w:tcPr>
            <w:tcW w:w="7235" w:type="dxa"/>
            <w:gridSpan w:val="6"/>
            <w:vAlign w:val="center"/>
          </w:tcPr>
          <w:p w14:paraId="6C0C4A25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D6DDB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3"/>
            <w:vAlign w:val="center"/>
          </w:tcPr>
          <w:p w14:paraId="2E855BD0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C353B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C353B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C353B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2C353B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</w:tr>
      <w:tr w:rsidR="00E15A7F" w:rsidRPr="004867A9" w14:paraId="23444BCA" w14:textId="77777777" w:rsidTr="0040221E">
        <w:tc>
          <w:tcPr>
            <w:tcW w:w="7235" w:type="dxa"/>
            <w:gridSpan w:val="6"/>
            <w:shd w:val="clear" w:color="auto" w:fill="FFD1D1"/>
            <w:vAlign w:val="center"/>
          </w:tcPr>
          <w:p w14:paraId="6031E25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3"/>
            <w:shd w:val="clear" w:color="auto" w:fill="FFD1D1"/>
            <w:vAlign w:val="center"/>
          </w:tcPr>
          <w:p w14:paraId="74C4217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15A7F" w:rsidRPr="004867A9" w14:paraId="2646E72E" w14:textId="77777777" w:rsidTr="0040221E">
        <w:tc>
          <w:tcPr>
            <w:tcW w:w="7235" w:type="dxa"/>
            <w:gridSpan w:val="6"/>
            <w:vAlign w:val="center"/>
          </w:tcPr>
          <w:p w14:paraId="0E1C468C" w14:textId="77777777" w:rsidR="00E15A7F" w:rsidRPr="008D6DDB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b/>
                <w:bCs/>
                <w:sz w:val="24"/>
                <w:szCs w:val="24"/>
              </w:rPr>
              <w:t>Hagamos de la cancha un escenario</w:t>
            </w:r>
          </w:p>
        </w:tc>
        <w:tc>
          <w:tcPr>
            <w:tcW w:w="7155" w:type="dxa"/>
            <w:gridSpan w:val="3"/>
            <w:vAlign w:val="center"/>
          </w:tcPr>
          <w:p w14:paraId="6DCB2B3E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15A7F" w:rsidRPr="004867A9" w14:paraId="601EE2C0" w14:textId="77777777" w:rsidTr="0040221E">
        <w:tc>
          <w:tcPr>
            <w:tcW w:w="2745" w:type="dxa"/>
            <w:gridSpan w:val="2"/>
            <w:shd w:val="clear" w:color="auto" w:fill="FFD1D1"/>
            <w:vAlign w:val="center"/>
          </w:tcPr>
          <w:p w14:paraId="091F9AB8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93" w:type="dxa"/>
            <w:gridSpan w:val="3"/>
            <w:vAlign w:val="center"/>
          </w:tcPr>
          <w:p w14:paraId="1C7F318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1267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497" w:type="dxa"/>
            <w:gridSpan w:val="3"/>
            <w:shd w:val="clear" w:color="auto" w:fill="FFD1D1"/>
            <w:vAlign w:val="center"/>
          </w:tcPr>
          <w:p w14:paraId="569ADF3A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3055" w:type="dxa"/>
            <w:vAlign w:val="center"/>
          </w:tcPr>
          <w:p w14:paraId="0E72AB36" w14:textId="77777777" w:rsidR="00E15A7F" w:rsidRPr="008D6DDB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E15A7F" w:rsidRPr="004867A9" w14:paraId="0F2EA222" w14:textId="77777777" w:rsidTr="0040221E">
        <w:tc>
          <w:tcPr>
            <w:tcW w:w="1755" w:type="dxa"/>
            <w:shd w:val="clear" w:color="auto" w:fill="FFD1D1"/>
            <w:vAlign w:val="center"/>
          </w:tcPr>
          <w:p w14:paraId="1BEDB91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336" w:type="dxa"/>
            <w:gridSpan w:val="3"/>
            <w:shd w:val="clear" w:color="auto" w:fill="FFD1D1"/>
            <w:vAlign w:val="center"/>
          </w:tcPr>
          <w:p w14:paraId="09E18870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299" w:type="dxa"/>
            <w:gridSpan w:val="5"/>
            <w:shd w:val="clear" w:color="auto" w:fill="FFD1D1"/>
            <w:vAlign w:val="center"/>
          </w:tcPr>
          <w:p w14:paraId="2C3BDA33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867A9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15A7F" w:rsidRPr="004867A9" w14:paraId="6DC84554" w14:textId="77777777" w:rsidTr="0040221E">
        <w:trPr>
          <w:trHeight w:val="300"/>
        </w:trPr>
        <w:tc>
          <w:tcPr>
            <w:tcW w:w="1755" w:type="dxa"/>
            <w:vMerge w:val="restart"/>
            <w:vAlign w:val="center"/>
          </w:tcPr>
          <w:p w14:paraId="0B0EB065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C353B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336" w:type="dxa"/>
            <w:gridSpan w:val="3"/>
            <w:vAlign w:val="center"/>
          </w:tcPr>
          <w:p w14:paraId="4D91D574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Formas de ser, pensar, actuar y relacionarse.</w:t>
            </w:r>
          </w:p>
        </w:tc>
        <w:tc>
          <w:tcPr>
            <w:tcW w:w="8299" w:type="dxa"/>
            <w:gridSpan w:val="5"/>
            <w:vAlign w:val="center"/>
          </w:tcPr>
          <w:p w14:paraId="6EB696E8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E15A7F" w:rsidRPr="004867A9" w14:paraId="6E852C0C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37189BE1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4620E406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Capacidades, habilidades y destrezas motrices.</w:t>
            </w:r>
          </w:p>
        </w:tc>
        <w:tc>
          <w:tcPr>
            <w:tcW w:w="8299" w:type="dxa"/>
            <w:gridSpan w:val="5"/>
            <w:vAlign w:val="center"/>
          </w:tcPr>
          <w:p w14:paraId="76D8997C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Aplica sus capacidades, habilidades y destrezas motrices al organizar y participar en situaciones de juego e iniciación deportiva, para favorecer su disponibilidad corporal.</w:t>
            </w:r>
          </w:p>
        </w:tc>
      </w:tr>
      <w:tr w:rsidR="00E15A7F" w:rsidRPr="004867A9" w14:paraId="67B277E5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05F7A7E6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08F0C673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Potencialidades cognitivas, expresivas, motrices, creativas y de relación.</w:t>
            </w:r>
          </w:p>
        </w:tc>
        <w:tc>
          <w:tcPr>
            <w:tcW w:w="8299" w:type="dxa"/>
            <w:gridSpan w:val="5"/>
            <w:vAlign w:val="center"/>
          </w:tcPr>
          <w:p w14:paraId="17F9DD7B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</w:rPr>
              <w:t>Diseña propuestas de actividades lúdicas y expresivas a partir de sus intereses, capacidades y habilidades, para fortalecer su imagen corporal.</w:t>
            </w:r>
          </w:p>
        </w:tc>
      </w:tr>
      <w:tr w:rsidR="00E15A7F" w:rsidRPr="004867A9" w14:paraId="4A8A4F0D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44AE7F95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7561467A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Pensamiento lúdico, estratégico y creativo.</w:t>
            </w:r>
          </w:p>
        </w:tc>
        <w:tc>
          <w:tcPr>
            <w:tcW w:w="8299" w:type="dxa"/>
            <w:gridSpan w:val="5"/>
            <w:vAlign w:val="center"/>
          </w:tcPr>
          <w:p w14:paraId="2FD99DDF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</w:rPr>
              <w:t>Emplea el pensamiento estratégico y divergente ante situaciones de juego o cotidianas, para valorar la actuación, individual y colectiva, y adaptarla de acuerdo con el contexto.</w:t>
            </w:r>
          </w:p>
        </w:tc>
      </w:tr>
      <w:tr w:rsidR="00E15A7F" w:rsidRPr="004867A9" w14:paraId="22DE0995" w14:textId="77777777" w:rsidTr="0040221E">
        <w:trPr>
          <w:trHeight w:val="300"/>
        </w:trPr>
        <w:tc>
          <w:tcPr>
            <w:tcW w:w="1755" w:type="dxa"/>
            <w:vMerge w:val="restart"/>
            <w:vAlign w:val="center"/>
          </w:tcPr>
          <w:p w14:paraId="370773CC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C353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336" w:type="dxa"/>
            <w:gridSpan w:val="3"/>
            <w:vAlign w:val="center"/>
          </w:tcPr>
          <w:p w14:paraId="33F23D4A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Narración de sucesos autobiográficos.</w:t>
            </w:r>
          </w:p>
        </w:tc>
        <w:tc>
          <w:tcPr>
            <w:tcW w:w="8299" w:type="dxa"/>
            <w:gridSpan w:val="5"/>
            <w:vAlign w:val="center"/>
          </w:tcPr>
          <w:p w14:paraId="6F26141A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Analiza distintos sucesos de su vida para elegir los más significativos y organizarlos de manera coherente en una narración.</w:t>
            </w:r>
          </w:p>
        </w:tc>
      </w:tr>
      <w:tr w:rsidR="00E15A7F" w:rsidRPr="004867A9" w14:paraId="009A5780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3B224E67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2E26A4E1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Interpretación y valoración de manifestaciones culturales y artísticas de México y del mundo.</w:t>
            </w:r>
          </w:p>
        </w:tc>
        <w:tc>
          <w:tcPr>
            <w:tcW w:w="8299" w:type="dxa"/>
            <w:gridSpan w:val="5"/>
            <w:vAlign w:val="center"/>
          </w:tcPr>
          <w:p w14:paraId="1B900EF4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Reconoce ideales y temáticas sociales que se imprimieron en ciertas manifestaciones culturales y artísticas, en un tiempo y espacio determinados.</w:t>
            </w:r>
          </w:p>
        </w:tc>
      </w:tr>
      <w:tr w:rsidR="00E15A7F" w:rsidRPr="004867A9" w14:paraId="75144D7D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3C1B6719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024EFA43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Combinación de elementos visuales, sonoros y corporales, en composiciones artísticas colectivas, para expresar rasgos de sus identidades personal y colectiva.</w:t>
            </w:r>
          </w:p>
        </w:tc>
        <w:tc>
          <w:tcPr>
            <w:tcW w:w="8299" w:type="dxa"/>
            <w:gridSpan w:val="5"/>
            <w:vAlign w:val="center"/>
          </w:tcPr>
          <w:p w14:paraId="2AE3828E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Recrea lugares y experiencias significativas, a partir de una composición visual colectiva que sonoriza con objetos a su alcance, mientras la narra en un audiovisual.</w:t>
            </w:r>
          </w:p>
        </w:tc>
      </w:tr>
      <w:tr w:rsidR="00E15A7F" w:rsidRPr="004867A9" w14:paraId="54C9EB31" w14:textId="77777777" w:rsidTr="0040221E">
        <w:trPr>
          <w:trHeight w:val="300"/>
        </w:trPr>
        <w:tc>
          <w:tcPr>
            <w:tcW w:w="1755" w:type="dxa"/>
            <w:vMerge/>
            <w:vAlign w:val="center"/>
          </w:tcPr>
          <w:p w14:paraId="26EDA554" w14:textId="77777777" w:rsidR="00E15A7F" w:rsidRPr="004867A9" w:rsidRDefault="00E15A7F" w:rsidP="004022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05EC572B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Creación y representación de narrativas a partir de acontecimientos relevantes de la comunidad, empleando recursos literarios, visuales, corporales y sonoros.</w:t>
            </w:r>
          </w:p>
        </w:tc>
        <w:tc>
          <w:tcPr>
            <w:tcW w:w="8299" w:type="dxa"/>
            <w:gridSpan w:val="5"/>
            <w:vAlign w:val="center"/>
          </w:tcPr>
          <w:p w14:paraId="56D8C351" w14:textId="77777777" w:rsidR="00E15A7F" w:rsidRPr="004867A9" w:rsidRDefault="00E15A7F" w:rsidP="0040221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D70A6">
              <w:rPr>
                <w:rFonts w:ascii="Century Gothic" w:hAnsi="Century Gothic" w:cs="Tahoma"/>
                <w:sz w:val="24"/>
                <w:szCs w:val="24"/>
              </w:rPr>
              <w:t>Explora, en colectivo, movimientos, gestos, formas, colores, sonidos y silencios, y acuerda una estructura creativa para crear un acontecimiento improvisado (</w:t>
            </w:r>
            <w:proofErr w:type="spellStart"/>
            <w:r w:rsidRPr="004D70A6">
              <w:rPr>
                <w:rFonts w:ascii="Century Gothic" w:hAnsi="Century Gothic" w:cs="Tahoma"/>
                <w:i/>
                <w:iCs/>
                <w:sz w:val="24"/>
                <w:szCs w:val="24"/>
              </w:rPr>
              <w:t>flashmoob</w:t>
            </w:r>
            <w:proofErr w:type="spellEnd"/>
            <w:r w:rsidRPr="004D70A6">
              <w:rPr>
                <w:rFonts w:ascii="Century Gothic" w:hAnsi="Century Gothic" w:cs="Tahoma"/>
                <w:sz w:val="24"/>
                <w:szCs w:val="24"/>
              </w:rPr>
              <w:t>) en su escuela o en la comunidad, donde se invite a todas las personas a participar en el momento en que se está llevando a cabo.</w:t>
            </w:r>
          </w:p>
        </w:tc>
      </w:tr>
    </w:tbl>
    <w:p w14:paraId="3A23A033" w14:textId="77777777" w:rsidR="002F59BC" w:rsidRPr="005E2094" w:rsidRDefault="002F59BC" w:rsidP="00E15A7F">
      <w:pPr>
        <w:rPr>
          <w:rFonts w:ascii="Century Gothic" w:hAnsi="Century Gothic"/>
        </w:rPr>
      </w:pPr>
    </w:p>
    <w:sectPr w:rsidR="002F59BC" w:rsidRPr="005E2094" w:rsidSect="00AA3143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9D54" w14:textId="77777777" w:rsidR="00AA3143" w:rsidRDefault="00AA3143" w:rsidP="00343C66">
      <w:pPr>
        <w:spacing w:after="0" w:line="240" w:lineRule="auto"/>
      </w:pPr>
      <w:r>
        <w:separator/>
      </w:r>
    </w:p>
  </w:endnote>
  <w:endnote w:type="continuationSeparator" w:id="0">
    <w:p w14:paraId="6FEDDAF1" w14:textId="77777777" w:rsidR="00AA3143" w:rsidRDefault="00AA3143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1CAC" w14:textId="77777777" w:rsidR="00AA3143" w:rsidRDefault="00AA3143" w:rsidP="00343C66">
      <w:pPr>
        <w:spacing w:after="0" w:line="240" w:lineRule="auto"/>
      </w:pPr>
      <w:r>
        <w:separator/>
      </w:r>
    </w:p>
  </w:footnote>
  <w:footnote w:type="continuationSeparator" w:id="0">
    <w:p w14:paraId="542094B7" w14:textId="77777777" w:rsidR="00AA3143" w:rsidRDefault="00AA3143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C10"/>
    <w:multiLevelType w:val="hybridMultilevel"/>
    <w:tmpl w:val="03C60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93F88"/>
    <w:multiLevelType w:val="hybridMultilevel"/>
    <w:tmpl w:val="FFE2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5DEC"/>
    <w:multiLevelType w:val="hybridMultilevel"/>
    <w:tmpl w:val="BD38A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B47AC"/>
    <w:multiLevelType w:val="hybridMultilevel"/>
    <w:tmpl w:val="A2D42C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4" w15:restartNumberingAfterBreak="0">
    <w:nsid w:val="41AA6043"/>
    <w:multiLevelType w:val="hybridMultilevel"/>
    <w:tmpl w:val="62525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57298"/>
    <w:multiLevelType w:val="hybridMultilevel"/>
    <w:tmpl w:val="018CA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1030C"/>
    <w:multiLevelType w:val="hybridMultilevel"/>
    <w:tmpl w:val="090A0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10713F"/>
    <w:multiLevelType w:val="hybridMultilevel"/>
    <w:tmpl w:val="8708C0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35"/>
  </w:num>
  <w:num w:numId="2" w16cid:durableId="561793796">
    <w:abstractNumId w:val="34"/>
  </w:num>
  <w:num w:numId="3" w16cid:durableId="1652908786">
    <w:abstractNumId w:val="33"/>
  </w:num>
  <w:num w:numId="4" w16cid:durableId="951938932">
    <w:abstractNumId w:val="2"/>
  </w:num>
  <w:num w:numId="5" w16cid:durableId="1682778477">
    <w:abstractNumId w:val="12"/>
  </w:num>
  <w:num w:numId="6" w16cid:durableId="734358737">
    <w:abstractNumId w:val="3"/>
  </w:num>
  <w:num w:numId="7" w16cid:durableId="1777555655">
    <w:abstractNumId w:val="39"/>
  </w:num>
  <w:num w:numId="8" w16cid:durableId="229392495">
    <w:abstractNumId w:val="21"/>
  </w:num>
  <w:num w:numId="9" w16cid:durableId="1870099556">
    <w:abstractNumId w:val="5"/>
  </w:num>
  <w:num w:numId="10" w16cid:durableId="966424920">
    <w:abstractNumId w:val="10"/>
  </w:num>
  <w:num w:numId="11" w16cid:durableId="862788924">
    <w:abstractNumId w:val="18"/>
  </w:num>
  <w:num w:numId="12" w16cid:durableId="881868359">
    <w:abstractNumId w:val="9"/>
  </w:num>
  <w:num w:numId="13" w16cid:durableId="2080705563">
    <w:abstractNumId w:val="25"/>
  </w:num>
  <w:num w:numId="14" w16cid:durableId="1748385250">
    <w:abstractNumId w:val="16"/>
  </w:num>
  <w:num w:numId="15" w16cid:durableId="1517958918">
    <w:abstractNumId w:val="1"/>
  </w:num>
  <w:num w:numId="16" w16cid:durableId="321128698">
    <w:abstractNumId w:val="31"/>
  </w:num>
  <w:num w:numId="17" w16cid:durableId="220557958">
    <w:abstractNumId w:val="26"/>
  </w:num>
  <w:num w:numId="18" w16cid:durableId="1389571109">
    <w:abstractNumId w:val="42"/>
  </w:num>
  <w:num w:numId="19" w16cid:durableId="1014259669">
    <w:abstractNumId w:val="0"/>
  </w:num>
  <w:num w:numId="20" w16cid:durableId="1704205193">
    <w:abstractNumId w:val="6"/>
  </w:num>
  <w:num w:numId="21" w16cid:durableId="457727509">
    <w:abstractNumId w:val="27"/>
  </w:num>
  <w:num w:numId="22" w16cid:durableId="523175037">
    <w:abstractNumId w:val="38"/>
  </w:num>
  <w:num w:numId="23" w16cid:durableId="1226063683">
    <w:abstractNumId w:val="28"/>
  </w:num>
  <w:num w:numId="24" w16cid:durableId="1043750509">
    <w:abstractNumId w:val="32"/>
  </w:num>
  <w:num w:numId="25" w16cid:durableId="898321765">
    <w:abstractNumId w:val="40"/>
  </w:num>
  <w:num w:numId="26" w16cid:durableId="353458922">
    <w:abstractNumId w:val="11"/>
  </w:num>
  <w:num w:numId="27" w16cid:durableId="1558781321">
    <w:abstractNumId w:val="22"/>
  </w:num>
  <w:num w:numId="28" w16cid:durableId="1060636354">
    <w:abstractNumId w:val="17"/>
  </w:num>
  <w:num w:numId="29" w16cid:durableId="1406955917">
    <w:abstractNumId w:val="30"/>
  </w:num>
  <w:num w:numId="30" w16cid:durableId="746876545">
    <w:abstractNumId w:val="14"/>
  </w:num>
  <w:num w:numId="31" w16cid:durableId="1289699716">
    <w:abstractNumId w:val="15"/>
  </w:num>
  <w:num w:numId="32" w16cid:durableId="854002259">
    <w:abstractNumId w:val="23"/>
  </w:num>
  <w:num w:numId="33" w16cid:durableId="2028822461">
    <w:abstractNumId w:val="36"/>
  </w:num>
  <w:num w:numId="34" w16cid:durableId="1703630363">
    <w:abstractNumId w:val="4"/>
  </w:num>
  <w:num w:numId="35" w16cid:durableId="699824063">
    <w:abstractNumId w:val="19"/>
  </w:num>
  <w:num w:numId="36" w16cid:durableId="871184552">
    <w:abstractNumId w:val="24"/>
  </w:num>
  <w:num w:numId="37" w16cid:durableId="1872957402">
    <w:abstractNumId w:val="37"/>
  </w:num>
  <w:num w:numId="38" w16cid:durableId="287250043">
    <w:abstractNumId w:val="7"/>
  </w:num>
  <w:num w:numId="39" w16cid:durableId="267860804">
    <w:abstractNumId w:val="29"/>
  </w:num>
  <w:num w:numId="40" w16cid:durableId="1144275544">
    <w:abstractNumId w:val="41"/>
  </w:num>
  <w:num w:numId="41" w16cid:durableId="1306541888">
    <w:abstractNumId w:val="20"/>
  </w:num>
  <w:num w:numId="42" w16cid:durableId="1306201446">
    <w:abstractNumId w:val="13"/>
  </w:num>
  <w:num w:numId="43" w16cid:durableId="1990135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75774"/>
    <w:rsid w:val="00144B44"/>
    <w:rsid w:val="00167438"/>
    <w:rsid w:val="001B42AE"/>
    <w:rsid w:val="002261E3"/>
    <w:rsid w:val="00253F10"/>
    <w:rsid w:val="002A458A"/>
    <w:rsid w:val="002F59BC"/>
    <w:rsid w:val="003076A4"/>
    <w:rsid w:val="003323EC"/>
    <w:rsid w:val="00343C66"/>
    <w:rsid w:val="003653EF"/>
    <w:rsid w:val="00373327"/>
    <w:rsid w:val="0039139C"/>
    <w:rsid w:val="00400382"/>
    <w:rsid w:val="004104AA"/>
    <w:rsid w:val="004867A9"/>
    <w:rsid w:val="00495985"/>
    <w:rsid w:val="00505804"/>
    <w:rsid w:val="00514126"/>
    <w:rsid w:val="00516CEE"/>
    <w:rsid w:val="005D4084"/>
    <w:rsid w:val="005E2094"/>
    <w:rsid w:val="005F434E"/>
    <w:rsid w:val="00614D26"/>
    <w:rsid w:val="006A6726"/>
    <w:rsid w:val="0070239F"/>
    <w:rsid w:val="00773010"/>
    <w:rsid w:val="00793B5A"/>
    <w:rsid w:val="00835702"/>
    <w:rsid w:val="00846326"/>
    <w:rsid w:val="0089548D"/>
    <w:rsid w:val="008E2ED3"/>
    <w:rsid w:val="008F2245"/>
    <w:rsid w:val="00902A7D"/>
    <w:rsid w:val="009A5BC5"/>
    <w:rsid w:val="009B7D98"/>
    <w:rsid w:val="00A21682"/>
    <w:rsid w:val="00AA3143"/>
    <w:rsid w:val="00B459B4"/>
    <w:rsid w:val="00B84140"/>
    <w:rsid w:val="00BD0727"/>
    <w:rsid w:val="00D33D32"/>
    <w:rsid w:val="00DE53E0"/>
    <w:rsid w:val="00E15A7F"/>
    <w:rsid w:val="00E65B96"/>
    <w:rsid w:val="00E826B5"/>
    <w:rsid w:val="00E86AF2"/>
    <w:rsid w:val="00EC5C1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Sinespaciado">
    <w:name w:val="No Spacing"/>
    <w:uiPriority w:val="1"/>
    <w:qFormat/>
    <w:rsid w:val="00902A7D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1880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2023-07-27T01:53:00Z</dcterms:created>
  <dcterms:modified xsi:type="dcterms:W3CDTF">2024-04-10T03:39:00Z</dcterms:modified>
  <cp:category>www.DidacticosMX.com</cp:category>
</cp:coreProperties>
</file>