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1918"/>
        <w:gridCol w:w="1852"/>
        <w:gridCol w:w="3035"/>
        <w:gridCol w:w="538"/>
        <w:gridCol w:w="3557"/>
        <w:gridCol w:w="3490"/>
      </w:tblGrid>
      <w:tr w:rsidR="005F434E" w:rsidRPr="005E2094" w14:paraId="6B94CC54" w14:textId="77777777" w:rsidTr="005E2094">
        <w:tc>
          <w:tcPr>
            <w:tcW w:w="3770" w:type="dxa"/>
            <w:gridSpan w:val="2"/>
            <w:shd w:val="clear" w:color="auto" w:fill="E1FFE1"/>
            <w:vAlign w:val="center"/>
          </w:tcPr>
          <w:p w14:paraId="5E17A97A" w14:textId="6E844703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shd w:val="clear" w:color="auto" w:fill="B3FFB3"/>
            <w:vAlign w:val="center"/>
          </w:tcPr>
          <w:p w14:paraId="51AA18D2" w14:textId="3CF3B6F5" w:rsidR="005F434E" w:rsidRPr="005E2094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E1FFE1"/>
            <w:vAlign w:val="center"/>
          </w:tcPr>
          <w:p w14:paraId="288E064F" w14:textId="2DABA0A5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5E2094" w14:paraId="2EE79F34" w14:textId="77777777" w:rsidTr="005E2094">
        <w:tc>
          <w:tcPr>
            <w:tcW w:w="3770" w:type="dxa"/>
            <w:gridSpan w:val="2"/>
            <w:vAlign w:val="center"/>
          </w:tcPr>
          <w:p w14:paraId="35A035EA" w14:textId="387B4E2C" w:rsidR="005F434E" w:rsidRPr="005E2094" w:rsidRDefault="00253F10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2094">
              <w:rPr>
                <w:rFonts w:ascii="Century Gothic" w:hAnsi="Century Gothic"/>
                <w:sz w:val="24"/>
                <w:szCs w:val="24"/>
              </w:rPr>
              <w:t>PRIMERO</w:t>
            </w:r>
          </w:p>
        </w:tc>
        <w:tc>
          <w:tcPr>
            <w:tcW w:w="7130" w:type="dxa"/>
            <w:gridSpan w:val="3"/>
            <w:vMerge/>
            <w:shd w:val="clear" w:color="auto" w:fill="B3FFB3"/>
            <w:vAlign w:val="center"/>
          </w:tcPr>
          <w:p w14:paraId="4D2D1D37" w14:textId="77777777" w:rsidR="005F434E" w:rsidRPr="005E2094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1F30D1A6" w14:textId="2C3E930A" w:rsidR="005F434E" w:rsidRPr="005E2094" w:rsidRDefault="005F434E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2094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E86AF2" w:rsidRPr="005E2094" w14:paraId="0DE02F0E" w14:textId="77777777" w:rsidTr="005E2094">
        <w:tc>
          <w:tcPr>
            <w:tcW w:w="7343" w:type="dxa"/>
            <w:gridSpan w:val="4"/>
            <w:shd w:val="clear" w:color="auto" w:fill="E1FFE1"/>
            <w:vAlign w:val="center"/>
          </w:tcPr>
          <w:p w14:paraId="5BE0A5F3" w14:textId="18E1D6BB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2"/>
            <w:shd w:val="clear" w:color="auto" w:fill="E1FFE1"/>
            <w:vAlign w:val="center"/>
          </w:tcPr>
          <w:p w14:paraId="706C82BB" w14:textId="62858E3F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86AF2" w:rsidRPr="005E2094" w14:paraId="6037B77A" w14:textId="77777777" w:rsidTr="005E2094">
        <w:tc>
          <w:tcPr>
            <w:tcW w:w="7343" w:type="dxa"/>
            <w:gridSpan w:val="4"/>
            <w:vAlign w:val="center"/>
          </w:tcPr>
          <w:p w14:paraId="28290016" w14:textId="7E46B7E2" w:rsidR="00E86AF2" w:rsidRPr="005E2094" w:rsidRDefault="00516CEE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E2094">
              <w:rPr>
                <w:rFonts w:ascii="Century Gothic" w:hAnsi="Century Gothic"/>
                <w:sz w:val="28"/>
                <w:szCs w:val="28"/>
              </w:rPr>
              <w:t xml:space="preserve">De lo humano y lo comunitario </w:t>
            </w:r>
          </w:p>
        </w:tc>
        <w:tc>
          <w:tcPr>
            <w:tcW w:w="7047" w:type="dxa"/>
            <w:gridSpan w:val="2"/>
            <w:vAlign w:val="center"/>
          </w:tcPr>
          <w:p w14:paraId="107B2B45" w14:textId="3A4550AB" w:rsidR="00E86AF2" w:rsidRPr="005E2094" w:rsidRDefault="00147C4A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47C4A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47C4A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47C4A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47C4A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E86AF2" w:rsidRPr="005E2094" w14:paraId="6AAF9CD5" w14:textId="77777777" w:rsidTr="005E2094">
        <w:tc>
          <w:tcPr>
            <w:tcW w:w="7343" w:type="dxa"/>
            <w:gridSpan w:val="4"/>
            <w:shd w:val="clear" w:color="auto" w:fill="E1FFE1"/>
            <w:vAlign w:val="center"/>
          </w:tcPr>
          <w:p w14:paraId="18CC641B" w14:textId="7D9227F4" w:rsidR="00E86AF2" w:rsidRPr="005E2094" w:rsidRDefault="00E86AF2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7" w:type="dxa"/>
            <w:gridSpan w:val="2"/>
            <w:shd w:val="clear" w:color="auto" w:fill="E1FFE1"/>
            <w:vAlign w:val="center"/>
          </w:tcPr>
          <w:p w14:paraId="74292CFB" w14:textId="6B13C1B9" w:rsidR="00E86AF2" w:rsidRPr="005E2094" w:rsidRDefault="00E86AF2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147C4A" w:rsidRPr="005E2094" w14:paraId="320665C1" w14:textId="77777777" w:rsidTr="005E2094">
        <w:tc>
          <w:tcPr>
            <w:tcW w:w="7343" w:type="dxa"/>
            <w:gridSpan w:val="4"/>
            <w:vAlign w:val="center"/>
          </w:tcPr>
          <w:p w14:paraId="6E2076C3" w14:textId="1AB32673" w:rsidR="00147C4A" w:rsidRPr="005E2094" w:rsidRDefault="00147C4A" w:rsidP="00147C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05AF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Más vale prevenir </w:t>
            </w:r>
          </w:p>
        </w:tc>
        <w:tc>
          <w:tcPr>
            <w:tcW w:w="7047" w:type="dxa"/>
            <w:gridSpan w:val="2"/>
            <w:vAlign w:val="center"/>
          </w:tcPr>
          <w:p w14:paraId="6E78F971" w14:textId="7794FFC9" w:rsidR="00147C4A" w:rsidRPr="005E2094" w:rsidRDefault="00147C4A" w:rsidP="00147C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05AF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147C4A" w:rsidRPr="005E2094" w14:paraId="64FCF957" w14:textId="77777777" w:rsidTr="002A458A">
        <w:tc>
          <w:tcPr>
            <w:tcW w:w="1918" w:type="dxa"/>
            <w:shd w:val="clear" w:color="auto" w:fill="E1FFE1"/>
            <w:vAlign w:val="center"/>
          </w:tcPr>
          <w:p w14:paraId="6578B12F" w14:textId="158A2E9F" w:rsidR="00147C4A" w:rsidRPr="005E2094" w:rsidRDefault="00147C4A" w:rsidP="00147C4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gridSpan w:val="2"/>
            <w:tcBorders>
              <w:bottom w:val="single" w:sz="4" w:space="0" w:color="4FFF4F"/>
            </w:tcBorders>
            <w:shd w:val="clear" w:color="auto" w:fill="E1FFE1"/>
            <w:vAlign w:val="center"/>
          </w:tcPr>
          <w:p w14:paraId="623253B4" w14:textId="491B2515" w:rsidR="00147C4A" w:rsidRPr="005E2094" w:rsidRDefault="00147C4A" w:rsidP="00147C4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gridSpan w:val="3"/>
            <w:shd w:val="clear" w:color="auto" w:fill="E1FFE1"/>
            <w:vAlign w:val="center"/>
          </w:tcPr>
          <w:p w14:paraId="65E6DEC4" w14:textId="1EEC38EC" w:rsidR="00147C4A" w:rsidRPr="005E2094" w:rsidRDefault="00147C4A" w:rsidP="00147C4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147C4A" w:rsidRPr="005E2094" w14:paraId="39DE1A65" w14:textId="77777777" w:rsidTr="005E2094">
        <w:trPr>
          <w:trHeight w:val="300"/>
        </w:trPr>
        <w:tc>
          <w:tcPr>
            <w:tcW w:w="1918" w:type="dxa"/>
            <w:vMerge w:val="restart"/>
            <w:vAlign w:val="center"/>
          </w:tcPr>
          <w:p w14:paraId="29306DB8" w14:textId="48853B47" w:rsidR="00147C4A" w:rsidRPr="00F76C14" w:rsidRDefault="00147C4A" w:rsidP="00147C4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/>
                <w:sz w:val="20"/>
                <w:szCs w:val="20"/>
              </w:rPr>
              <w:t>De lo humano y lo comunitario</w:t>
            </w:r>
          </w:p>
        </w:tc>
        <w:tc>
          <w:tcPr>
            <w:tcW w:w="4887" w:type="dxa"/>
            <w:gridSpan w:val="2"/>
            <w:vAlign w:val="center"/>
          </w:tcPr>
          <w:p w14:paraId="41EDF7E5" w14:textId="3DDC188A" w:rsidR="00147C4A" w:rsidRPr="00F76C14" w:rsidRDefault="00147C4A" w:rsidP="00147C4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Construcción del proyecto de vida.</w:t>
            </w:r>
          </w:p>
        </w:tc>
        <w:tc>
          <w:tcPr>
            <w:tcW w:w="7585" w:type="dxa"/>
            <w:gridSpan w:val="3"/>
            <w:vAlign w:val="center"/>
          </w:tcPr>
          <w:p w14:paraId="614BF40A" w14:textId="3FA6322F" w:rsidR="00147C4A" w:rsidRPr="00F76C14" w:rsidRDefault="00147C4A" w:rsidP="00147C4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Explica situaciones cotidianas que se presentan en la escuela y la casa, con la intención de proponer acuerdos que generen una mejor convivencia.</w:t>
            </w:r>
          </w:p>
        </w:tc>
      </w:tr>
      <w:tr w:rsidR="00147C4A" w:rsidRPr="005E2094" w14:paraId="71B0A9EA" w14:textId="77777777" w:rsidTr="005E2094">
        <w:trPr>
          <w:trHeight w:val="300"/>
        </w:trPr>
        <w:tc>
          <w:tcPr>
            <w:tcW w:w="1918" w:type="dxa"/>
            <w:vMerge/>
            <w:vAlign w:val="center"/>
          </w:tcPr>
          <w:p w14:paraId="18A76AB6" w14:textId="0699444D" w:rsidR="00147C4A" w:rsidRPr="00F76C14" w:rsidRDefault="00147C4A" w:rsidP="00147C4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7" w:type="dxa"/>
            <w:gridSpan w:val="2"/>
            <w:vAlign w:val="center"/>
          </w:tcPr>
          <w:p w14:paraId="69B58FAC" w14:textId="65E01CEC" w:rsidR="00147C4A" w:rsidRPr="00F76C14" w:rsidRDefault="00147C4A" w:rsidP="00147C4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Interacción motriz.</w:t>
            </w:r>
          </w:p>
        </w:tc>
        <w:tc>
          <w:tcPr>
            <w:tcW w:w="7585" w:type="dxa"/>
            <w:gridSpan w:val="3"/>
            <w:vAlign w:val="center"/>
          </w:tcPr>
          <w:p w14:paraId="7555A53A" w14:textId="61C2807E" w:rsidR="00147C4A" w:rsidRPr="00F76C14" w:rsidRDefault="00147C4A" w:rsidP="00147C4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Colabora en la definición de normas básicas de convivencia para reconocer su influencia en la interacción presente en juegos y situaciones cotidianas.</w:t>
            </w:r>
          </w:p>
        </w:tc>
      </w:tr>
      <w:tr w:rsidR="00147C4A" w:rsidRPr="005E2094" w14:paraId="343B005E" w14:textId="77777777" w:rsidTr="005E2094">
        <w:trPr>
          <w:trHeight w:val="300"/>
        </w:trPr>
        <w:tc>
          <w:tcPr>
            <w:tcW w:w="1918" w:type="dxa"/>
            <w:vMerge/>
            <w:vAlign w:val="center"/>
          </w:tcPr>
          <w:p w14:paraId="143B7D95" w14:textId="6298CA66" w:rsidR="00147C4A" w:rsidRPr="00F76C14" w:rsidRDefault="00147C4A" w:rsidP="00147C4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7" w:type="dxa"/>
            <w:gridSpan w:val="2"/>
            <w:vAlign w:val="center"/>
          </w:tcPr>
          <w:p w14:paraId="494D67D6" w14:textId="7DC85E27" w:rsidR="00147C4A" w:rsidRPr="00F76C14" w:rsidRDefault="00147C4A" w:rsidP="00147C4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Acciones individuales que repercuten en la conservación y la mejora de la salud.</w:t>
            </w:r>
          </w:p>
        </w:tc>
        <w:tc>
          <w:tcPr>
            <w:tcW w:w="7585" w:type="dxa"/>
            <w:gridSpan w:val="3"/>
            <w:vAlign w:val="center"/>
          </w:tcPr>
          <w:p w14:paraId="39956B1D" w14:textId="0AD0EC17" w:rsidR="00147C4A" w:rsidRPr="00F76C14" w:rsidRDefault="00147C4A" w:rsidP="00147C4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Intercambia experiencias acerca de situaciones de riesgo, para compartir acciones encaminadas a su prevención.</w:t>
            </w:r>
          </w:p>
        </w:tc>
      </w:tr>
      <w:tr w:rsidR="00147C4A" w:rsidRPr="005E2094" w14:paraId="03EC2551" w14:textId="77777777" w:rsidTr="005E2094">
        <w:trPr>
          <w:trHeight w:val="300"/>
        </w:trPr>
        <w:tc>
          <w:tcPr>
            <w:tcW w:w="1918" w:type="dxa"/>
            <w:vMerge w:val="restart"/>
            <w:vAlign w:val="center"/>
          </w:tcPr>
          <w:p w14:paraId="5689DEE7" w14:textId="76F665AA" w:rsidR="00147C4A" w:rsidRPr="00F76C14" w:rsidRDefault="00147C4A" w:rsidP="00147C4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/>
                <w:sz w:val="20"/>
                <w:szCs w:val="20"/>
              </w:rPr>
              <w:t>Lenguajes</w:t>
            </w:r>
          </w:p>
        </w:tc>
        <w:tc>
          <w:tcPr>
            <w:tcW w:w="4887" w:type="dxa"/>
            <w:gridSpan w:val="2"/>
            <w:vAlign w:val="center"/>
          </w:tcPr>
          <w:p w14:paraId="02392C13" w14:textId="0BFDF3D1" w:rsidR="00147C4A" w:rsidRPr="00F76C14" w:rsidRDefault="00147C4A" w:rsidP="00147C4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Narración de actividades y eventos relevantes que tengan lugar en la familia, la escuela, o el resto de la comunidad.</w:t>
            </w:r>
          </w:p>
        </w:tc>
        <w:tc>
          <w:tcPr>
            <w:tcW w:w="7585" w:type="dxa"/>
            <w:gridSpan w:val="3"/>
            <w:vAlign w:val="center"/>
          </w:tcPr>
          <w:p w14:paraId="665C7472" w14:textId="287F5B04" w:rsidR="00147C4A" w:rsidRPr="00F76C14" w:rsidRDefault="00147C4A" w:rsidP="00147C4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  <w:lang w:val="es-ES_tradnl"/>
              </w:rPr>
              <w:t>Recrea y comparte una historia personal con viñetas conformadas de dibujo y texto, cuidando el orden lógico de los hechos.</w:t>
            </w:r>
          </w:p>
        </w:tc>
      </w:tr>
      <w:tr w:rsidR="00147C4A" w:rsidRPr="005E2094" w14:paraId="4CC7030D" w14:textId="77777777" w:rsidTr="005E2094">
        <w:trPr>
          <w:trHeight w:val="300"/>
        </w:trPr>
        <w:tc>
          <w:tcPr>
            <w:tcW w:w="1918" w:type="dxa"/>
            <w:vMerge/>
            <w:vAlign w:val="center"/>
          </w:tcPr>
          <w:p w14:paraId="571D283B" w14:textId="77777777" w:rsidR="00147C4A" w:rsidRPr="00F76C14" w:rsidRDefault="00147C4A" w:rsidP="00147C4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7" w:type="dxa"/>
            <w:gridSpan w:val="2"/>
            <w:vAlign w:val="center"/>
          </w:tcPr>
          <w:p w14:paraId="149D506E" w14:textId="38D363DF" w:rsidR="00147C4A" w:rsidRPr="00F76C14" w:rsidRDefault="00147C4A" w:rsidP="00147C4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Registro y/o resumen de información consultada en fuentes orales, escritas, audiovisuales, táctiles o sonoras, para estudiar y/o exponer.</w:t>
            </w:r>
          </w:p>
        </w:tc>
        <w:tc>
          <w:tcPr>
            <w:tcW w:w="7585" w:type="dxa"/>
            <w:gridSpan w:val="3"/>
            <w:vAlign w:val="center"/>
          </w:tcPr>
          <w:p w14:paraId="72233C23" w14:textId="20AB3D6D" w:rsidR="00147C4A" w:rsidRPr="00F76C14" w:rsidRDefault="00147C4A" w:rsidP="00147C4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  <w:lang w:val="es-ES_tradnl"/>
              </w:rPr>
              <w:t>Registra sobre un tema de su interés, por medio de la escritura, esquema, dibujo, fotografías y video, a partir de la escucha, lectura, observación u otra manera de interactuar con alguna fuente de información.</w:t>
            </w:r>
          </w:p>
        </w:tc>
      </w:tr>
      <w:tr w:rsidR="00147C4A" w:rsidRPr="005E2094" w14:paraId="0DB91038" w14:textId="77777777" w:rsidTr="005E2094">
        <w:trPr>
          <w:trHeight w:val="300"/>
        </w:trPr>
        <w:tc>
          <w:tcPr>
            <w:tcW w:w="1918" w:type="dxa"/>
            <w:vAlign w:val="center"/>
          </w:tcPr>
          <w:p w14:paraId="09CCD8C7" w14:textId="416746A8" w:rsidR="00147C4A" w:rsidRPr="00F76C14" w:rsidRDefault="00147C4A" w:rsidP="00147C4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/>
                <w:sz w:val="20"/>
                <w:szCs w:val="20"/>
              </w:rPr>
              <w:t>Saberes y pensamiento científico</w:t>
            </w:r>
          </w:p>
        </w:tc>
        <w:tc>
          <w:tcPr>
            <w:tcW w:w="4887" w:type="dxa"/>
            <w:gridSpan w:val="2"/>
            <w:vAlign w:val="center"/>
          </w:tcPr>
          <w:p w14:paraId="12A4EF9C" w14:textId="64604926" w:rsidR="00147C4A" w:rsidRPr="00F76C14" w:rsidRDefault="00147C4A" w:rsidP="00147C4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Cuerpo humano: estructura externa, acciones para su cuidado y sus cambios como parte del crecimiento.</w:t>
            </w:r>
          </w:p>
        </w:tc>
        <w:tc>
          <w:tcPr>
            <w:tcW w:w="7585" w:type="dxa"/>
            <w:gridSpan w:val="3"/>
            <w:vAlign w:val="center"/>
          </w:tcPr>
          <w:p w14:paraId="5C88F8AE" w14:textId="5CE32CBE" w:rsidR="00147C4A" w:rsidRPr="00F76C14" w:rsidRDefault="00147C4A" w:rsidP="00147C4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  <w:lang w:val="es-ES_tradnl"/>
              </w:rPr>
              <w:t xml:space="preserve">Compara y representa las partes externas del cuerpo humano, explica su funcionamiento; propone y practica acciones para cuidarlo y argumenta la frecuencia con las que es recomendable llevarlas a cabo y por qué. </w:t>
            </w:r>
          </w:p>
        </w:tc>
      </w:tr>
      <w:tr w:rsidR="00147C4A" w:rsidRPr="005E2094" w14:paraId="0127034C" w14:textId="77777777" w:rsidTr="005E2094">
        <w:trPr>
          <w:trHeight w:val="300"/>
        </w:trPr>
        <w:tc>
          <w:tcPr>
            <w:tcW w:w="1918" w:type="dxa"/>
            <w:vAlign w:val="center"/>
          </w:tcPr>
          <w:p w14:paraId="0FAFE221" w14:textId="5B2F491D" w:rsidR="00147C4A" w:rsidRPr="00F76C14" w:rsidRDefault="00147C4A" w:rsidP="00147C4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/>
                <w:sz w:val="20"/>
                <w:szCs w:val="20"/>
              </w:rPr>
              <w:t>Ética, naturaleza y sociedades</w:t>
            </w:r>
          </w:p>
        </w:tc>
        <w:tc>
          <w:tcPr>
            <w:tcW w:w="4887" w:type="dxa"/>
            <w:gridSpan w:val="2"/>
            <w:vAlign w:val="center"/>
          </w:tcPr>
          <w:p w14:paraId="6982BECA" w14:textId="12384B1F" w:rsidR="00147C4A" w:rsidRPr="00F76C14" w:rsidRDefault="00147C4A" w:rsidP="00147C4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Situaciones de la vida diaria en las que niñas y niños pueden o no tomar decisiones, y en las que se requiere ayuda, valorando los límites y riesgos del entorno.</w:t>
            </w:r>
          </w:p>
        </w:tc>
        <w:tc>
          <w:tcPr>
            <w:tcW w:w="7585" w:type="dxa"/>
            <w:gridSpan w:val="3"/>
            <w:vAlign w:val="center"/>
          </w:tcPr>
          <w:p w14:paraId="14A68C6D" w14:textId="77777777" w:rsidR="00147C4A" w:rsidRPr="00F76C14" w:rsidRDefault="00147C4A" w:rsidP="00147C4A">
            <w:pPr>
              <w:pStyle w:val="TableParagraph"/>
              <w:ind w:left="0" w:right="33"/>
              <w:jc w:val="both"/>
              <w:rPr>
                <w:rFonts w:ascii="Century Gothic" w:hAnsi="Century Gothic" w:cs="Tahoma"/>
                <w:sz w:val="20"/>
                <w:szCs w:val="20"/>
                <w:lang w:val="es-ES_tradnl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  <w:lang w:val="es-ES_tradnl"/>
              </w:rPr>
              <w:t>Reconoce y ejerce su capacidad para tomar decisiones, distinguiendo situaciones en las que niñas y niños pueden decidir, de aquellas en las que es necesario solicitar ayuda, para no ponerse en riesgo.</w:t>
            </w:r>
          </w:p>
          <w:p w14:paraId="5465F2DC" w14:textId="77777777" w:rsidR="00147C4A" w:rsidRPr="00F76C14" w:rsidRDefault="00147C4A" w:rsidP="00147C4A">
            <w:pPr>
              <w:pStyle w:val="TableParagraph"/>
              <w:ind w:left="0" w:right="33"/>
              <w:jc w:val="both"/>
              <w:rPr>
                <w:rFonts w:ascii="Century Gothic" w:hAnsi="Century Gothic" w:cs="Tahoma"/>
                <w:sz w:val="20"/>
                <w:szCs w:val="20"/>
                <w:lang w:val="es-ES_tradnl"/>
              </w:rPr>
            </w:pPr>
          </w:p>
          <w:p w14:paraId="57DE2B11" w14:textId="6622C3C7" w:rsidR="00147C4A" w:rsidRPr="00F76C14" w:rsidRDefault="00147C4A" w:rsidP="00147C4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  <w:lang w:val="es-ES_tradnl"/>
              </w:rPr>
              <w:t>Identifica que cada decisión conlleva una responsabilidad y un compromiso consigo mismo o misma, con la comunidad y la sociedad.</w:t>
            </w:r>
          </w:p>
        </w:tc>
      </w:tr>
    </w:tbl>
    <w:p w14:paraId="1F744413" w14:textId="3B902D39" w:rsidR="00F76C14" w:rsidRDefault="00F76C14" w:rsidP="00F76C14">
      <w:pPr>
        <w:rPr>
          <w:rFonts w:ascii="Century Gothic" w:hAnsi="Century Gothic"/>
        </w:rPr>
      </w:pPr>
    </w:p>
    <w:p w14:paraId="2523A7E5" w14:textId="77777777" w:rsidR="00F76C14" w:rsidRDefault="00F76C14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838"/>
        <w:gridCol w:w="1930"/>
        <w:gridCol w:w="2748"/>
        <w:gridCol w:w="825"/>
        <w:gridCol w:w="3558"/>
        <w:gridCol w:w="3491"/>
      </w:tblGrid>
      <w:tr w:rsidR="00F76C14" w14:paraId="7523A48E" w14:textId="77777777" w:rsidTr="00F76C14">
        <w:tc>
          <w:tcPr>
            <w:tcW w:w="376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47C24C7B" w14:textId="77777777" w:rsidR="00F76C14" w:rsidRDefault="00F76C1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1" w:type="dxa"/>
            <w:gridSpan w:val="3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C5FF"/>
            <w:vAlign w:val="center"/>
            <w:hideMark/>
          </w:tcPr>
          <w:p w14:paraId="03FCEF2B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196FE7FD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F76C14" w14:paraId="2CE282EB" w14:textId="77777777" w:rsidTr="00F76C14">
        <w:tc>
          <w:tcPr>
            <w:tcW w:w="376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736CDF02" w14:textId="77777777" w:rsidR="00F76C14" w:rsidRDefault="00F76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2B440A5" w14:textId="77777777" w:rsidR="00F76C14" w:rsidRDefault="00F76C14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1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820C997" w14:textId="77777777" w:rsidR="00F76C14" w:rsidRDefault="00F76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F76C14" w14:paraId="4FE442CC" w14:textId="77777777" w:rsidTr="00F76C14">
        <w:tc>
          <w:tcPr>
            <w:tcW w:w="7341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08C53BC7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119302EF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F76C14" w14:paraId="71A86745" w14:textId="77777777" w:rsidTr="00F76C14">
        <w:tc>
          <w:tcPr>
            <w:tcW w:w="7341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2E359E4" w14:textId="77777777" w:rsidR="00F76C14" w:rsidRDefault="00F76C1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49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6FC21C5" w14:textId="77777777" w:rsidR="00F76C14" w:rsidRDefault="00F76C1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Inclusión, Pensamiento crítico, Interculturalidad crítica, Igualdad de género, Vida saludable, Apropiación de las culturas a través de la lectura y la escritura</w:t>
            </w:r>
          </w:p>
        </w:tc>
      </w:tr>
      <w:tr w:rsidR="00F76C14" w14:paraId="3D107335" w14:textId="77777777" w:rsidTr="00F76C14">
        <w:tc>
          <w:tcPr>
            <w:tcW w:w="7341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648EB7B4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522A551F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F76C14" w14:paraId="09054FD1" w14:textId="77777777" w:rsidTr="00F76C14">
        <w:tc>
          <w:tcPr>
            <w:tcW w:w="7341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B209624" w14:textId="77777777" w:rsidR="00F76C14" w:rsidRDefault="00F76C1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Torneo por la diversidad </w:t>
            </w:r>
          </w:p>
        </w:tc>
        <w:tc>
          <w:tcPr>
            <w:tcW w:w="7049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C2CAD68" w14:textId="77777777" w:rsidR="00F76C14" w:rsidRDefault="00F76C1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Escolar </w:t>
            </w:r>
          </w:p>
        </w:tc>
      </w:tr>
      <w:tr w:rsidR="00F76C14" w14:paraId="0ACF44CF" w14:textId="77777777" w:rsidTr="00F76C14">
        <w:tc>
          <w:tcPr>
            <w:tcW w:w="183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25680B66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67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238A1C6D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874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047154CF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F76C14" w14:paraId="48384A89" w14:textId="77777777" w:rsidTr="00F76C14">
        <w:trPr>
          <w:trHeight w:val="300"/>
        </w:trPr>
        <w:tc>
          <w:tcPr>
            <w:tcW w:w="1838" w:type="dxa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C8F6C7D" w14:textId="77777777" w:rsidR="00F76C14" w:rsidRPr="00F76C14" w:rsidRDefault="00F76C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/>
                <w:sz w:val="20"/>
                <w:szCs w:val="20"/>
              </w:rPr>
              <w:t>De lo humano y lo comunitario</w:t>
            </w:r>
          </w:p>
        </w:tc>
        <w:tc>
          <w:tcPr>
            <w:tcW w:w="467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541CAD8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La comunidad como espacio en el que se vive y se encuentra la escuela.</w:t>
            </w:r>
          </w:p>
        </w:tc>
        <w:tc>
          <w:tcPr>
            <w:tcW w:w="7874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80F90F1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Reconoce diferentes problemáticas sociales y ambientales de su comunidad, y reflexiona sobre algunas acciones para solucionarlas.</w:t>
            </w:r>
          </w:p>
        </w:tc>
      </w:tr>
      <w:tr w:rsidR="00F76C14" w14:paraId="4FE328D6" w14:textId="77777777" w:rsidTr="00F76C14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2905392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5E2CDCC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Actitudes y prácticas que prevalecen entre los hombres y las mujeres en las familias, la escuela y la comunidad.</w:t>
            </w:r>
          </w:p>
        </w:tc>
        <w:tc>
          <w:tcPr>
            <w:tcW w:w="7874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8FDE912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Reconoce la aportación de las mujeres y hombres, en las actividades de la escuela y la comunidad.</w:t>
            </w:r>
          </w:p>
        </w:tc>
      </w:tr>
      <w:tr w:rsidR="00F76C14" w14:paraId="42ADBDF9" w14:textId="77777777" w:rsidTr="00F76C14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8A276A7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BAEC77F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Capacidades y habilidades</w:t>
            </w:r>
            <w:r w:rsidRPr="00F76C14">
              <w:rPr>
                <w:rFonts w:ascii="Century Gothic" w:hAnsi="Century Gothic" w:cs="Tahoma"/>
                <w:spacing w:val="-13"/>
                <w:sz w:val="20"/>
                <w:szCs w:val="20"/>
              </w:rPr>
              <w:t xml:space="preserve"> </w:t>
            </w:r>
            <w:r w:rsidRPr="00F76C14">
              <w:rPr>
                <w:rFonts w:ascii="Century Gothic" w:hAnsi="Century Gothic" w:cs="Tahoma"/>
                <w:sz w:val="20"/>
                <w:szCs w:val="20"/>
              </w:rPr>
              <w:t>motrices.</w:t>
            </w:r>
          </w:p>
        </w:tc>
        <w:tc>
          <w:tcPr>
            <w:tcW w:w="7874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B284362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Combina diversos patrones básicos de movimiento para actuar con base en las características</w:t>
            </w:r>
            <w:r w:rsidRPr="00F76C14">
              <w:rPr>
                <w:rFonts w:ascii="Century Gothic" w:hAnsi="Century Gothic" w:cs="Tahoma"/>
                <w:spacing w:val="-9"/>
                <w:sz w:val="20"/>
                <w:szCs w:val="20"/>
              </w:rPr>
              <w:t xml:space="preserve"> </w:t>
            </w:r>
            <w:r w:rsidRPr="00F76C14">
              <w:rPr>
                <w:rFonts w:ascii="Century Gothic" w:hAnsi="Century Gothic" w:cs="Tahoma"/>
                <w:sz w:val="20"/>
                <w:szCs w:val="20"/>
              </w:rPr>
              <w:t>de</w:t>
            </w:r>
            <w:r w:rsidRPr="00F76C14">
              <w:rPr>
                <w:rFonts w:ascii="Century Gothic" w:hAnsi="Century Gothic" w:cs="Tahoma"/>
                <w:spacing w:val="-6"/>
                <w:sz w:val="20"/>
                <w:szCs w:val="20"/>
              </w:rPr>
              <w:t xml:space="preserve"> </w:t>
            </w:r>
            <w:r w:rsidRPr="00F76C14">
              <w:rPr>
                <w:rFonts w:ascii="Century Gothic" w:hAnsi="Century Gothic" w:cs="Tahoma"/>
                <w:sz w:val="20"/>
                <w:szCs w:val="20"/>
              </w:rPr>
              <w:t>cada</w:t>
            </w:r>
            <w:r w:rsidRPr="00F76C14">
              <w:rPr>
                <w:rFonts w:ascii="Century Gothic" w:hAnsi="Century Gothic" w:cs="Tahoma"/>
                <w:spacing w:val="-9"/>
                <w:sz w:val="20"/>
                <w:szCs w:val="20"/>
              </w:rPr>
              <w:t xml:space="preserve"> </w:t>
            </w:r>
            <w:r w:rsidRPr="00F76C14">
              <w:rPr>
                <w:rFonts w:ascii="Century Gothic" w:hAnsi="Century Gothic" w:cs="Tahoma"/>
                <w:sz w:val="20"/>
                <w:szCs w:val="20"/>
              </w:rPr>
              <w:t>juego</w:t>
            </w:r>
            <w:r w:rsidRPr="00F76C14">
              <w:rPr>
                <w:rFonts w:ascii="Century Gothic" w:hAnsi="Century Gothic" w:cs="Tahoma"/>
                <w:spacing w:val="-8"/>
                <w:sz w:val="20"/>
                <w:szCs w:val="20"/>
              </w:rPr>
              <w:t xml:space="preserve"> </w:t>
            </w:r>
            <w:r w:rsidRPr="00F76C14">
              <w:rPr>
                <w:rFonts w:ascii="Century Gothic" w:hAnsi="Century Gothic" w:cs="Tahoma"/>
                <w:sz w:val="20"/>
                <w:szCs w:val="20"/>
              </w:rPr>
              <w:t>o</w:t>
            </w:r>
            <w:r w:rsidRPr="00F76C14">
              <w:rPr>
                <w:rFonts w:ascii="Century Gothic" w:hAnsi="Century Gothic" w:cs="Tahoma"/>
                <w:spacing w:val="-6"/>
                <w:sz w:val="20"/>
                <w:szCs w:val="20"/>
              </w:rPr>
              <w:t xml:space="preserve"> </w:t>
            </w:r>
            <w:r w:rsidRPr="00F76C14">
              <w:rPr>
                <w:rFonts w:ascii="Century Gothic" w:hAnsi="Century Gothic" w:cs="Tahoma"/>
                <w:sz w:val="20"/>
                <w:szCs w:val="20"/>
              </w:rPr>
              <w:t>situación.</w:t>
            </w:r>
          </w:p>
        </w:tc>
      </w:tr>
      <w:tr w:rsidR="00F76C14" w14:paraId="7B330436" w14:textId="77777777" w:rsidTr="00F76C14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1E5DDC37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11D5ECE5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Pensamiento lúdico, divergente</w:t>
            </w:r>
            <w:r w:rsidRPr="00F76C14">
              <w:rPr>
                <w:rFonts w:ascii="Century Gothic" w:hAnsi="Century Gothic" w:cs="Tahoma"/>
                <w:spacing w:val="-13"/>
                <w:sz w:val="20"/>
                <w:szCs w:val="20"/>
              </w:rPr>
              <w:t xml:space="preserve"> </w:t>
            </w:r>
            <w:r w:rsidRPr="00F76C14">
              <w:rPr>
                <w:rFonts w:ascii="Century Gothic" w:hAnsi="Century Gothic" w:cs="Tahoma"/>
                <w:sz w:val="20"/>
                <w:szCs w:val="20"/>
              </w:rPr>
              <w:t>y</w:t>
            </w:r>
            <w:r w:rsidRPr="00F76C14">
              <w:rPr>
                <w:rFonts w:ascii="Century Gothic" w:hAnsi="Century Gothic" w:cs="Tahoma"/>
                <w:spacing w:val="-12"/>
                <w:sz w:val="20"/>
                <w:szCs w:val="20"/>
              </w:rPr>
              <w:t xml:space="preserve"> </w:t>
            </w:r>
            <w:r w:rsidRPr="00F76C14">
              <w:rPr>
                <w:rFonts w:ascii="Century Gothic" w:hAnsi="Century Gothic" w:cs="Tahoma"/>
                <w:sz w:val="20"/>
                <w:szCs w:val="20"/>
              </w:rPr>
              <w:t>creativo.</w:t>
            </w:r>
          </w:p>
        </w:tc>
        <w:tc>
          <w:tcPr>
            <w:tcW w:w="7874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6EDC889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Propone</w:t>
            </w:r>
            <w:r w:rsidRPr="00F76C14">
              <w:rPr>
                <w:rFonts w:ascii="Century Gothic" w:hAnsi="Century Gothic" w:cs="Tahoma"/>
                <w:spacing w:val="-5"/>
                <w:sz w:val="20"/>
                <w:szCs w:val="20"/>
              </w:rPr>
              <w:t xml:space="preserve"> </w:t>
            </w:r>
            <w:r w:rsidRPr="00F76C14">
              <w:rPr>
                <w:rFonts w:ascii="Century Gothic" w:hAnsi="Century Gothic" w:cs="Tahoma"/>
                <w:sz w:val="20"/>
                <w:szCs w:val="20"/>
              </w:rPr>
              <w:t>soluciones</w:t>
            </w:r>
            <w:r w:rsidRPr="00F76C14">
              <w:rPr>
                <w:rFonts w:ascii="Century Gothic" w:hAnsi="Century Gothic" w:cs="Tahoma"/>
                <w:spacing w:val="-8"/>
                <w:sz w:val="20"/>
                <w:szCs w:val="20"/>
              </w:rPr>
              <w:t xml:space="preserve"> </w:t>
            </w:r>
            <w:r w:rsidRPr="00F76C14">
              <w:rPr>
                <w:rFonts w:ascii="Century Gothic" w:hAnsi="Century Gothic" w:cs="Tahoma"/>
                <w:sz w:val="20"/>
                <w:szCs w:val="20"/>
              </w:rPr>
              <w:t>ante</w:t>
            </w:r>
            <w:r w:rsidRPr="00F76C14">
              <w:rPr>
                <w:rFonts w:ascii="Century Gothic" w:hAnsi="Century Gothic" w:cs="Tahoma"/>
                <w:spacing w:val="-5"/>
                <w:sz w:val="20"/>
                <w:szCs w:val="20"/>
              </w:rPr>
              <w:t xml:space="preserve"> </w:t>
            </w:r>
            <w:r w:rsidRPr="00F76C14">
              <w:rPr>
                <w:rFonts w:ascii="Century Gothic" w:hAnsi="Century Gothic" w:cs="Tahoma"/>
                <w:sz w:val="20"/>
                <w:szCs w:val="20"/>
              </w:rPr>
              <w:t>retos</w:t>
            </w:r>
            <w:r w:rsidRPr="00F76C14">
              <w:rPr>
                <w:rFonts w:ascii="Century Gothic" w:hAnsi="Century Gothic" w:cs="Tahoma"/>
                <w:spacing w:val="-8"/>
                <w:sz w:val="20"/>
                <w:szCs w:val="20"/>
              </w:rPr>
              <w:t xml:space="preserve"> </w:t>
            </w:r>
            <w:r w:rsidRPr="00F76C14">
              <w:rPr>
                <w:rFonts w:ascii="Century Gothic" w:hAnsi="Century Gothic" w:cs="Tahoma"/>
                <w:sz w:val="20"/>
                <w:szCs w:val="20"/>
              </w:rPr>
              <w:t>y</w:t>
            </w:r>
            <w:r w:rsidRPr="00F76C14">
              <w:rPr>
                <w:rFonts w:ascii="Century Gothic" w:hAnsi="Century Gothic" w:cs="Tahoma"/>
                <w:spacing w:val="-5"/>
                <w:sz w:val="20"/>
                <w:szCs w:val="20"/>
              </w:rPr>
              <w:t xml:space="preserve"> </w:t>
            </w:r>
            <w:r w:rsidRPr="00F76C14">
              <w:rPr>
                <w:rFonts w:ascii="Century Gothic" w:hAnsi="Century Gothic" w:cs="Tahoma"/>
                <w:sz w:val="20"/>
                <w:szCs w:val="20"/>
              </w:rPr>
              <w:t>conflictos</w:t>
            </w:r>
            <w:r w:rsidRPr="00F76C14">
              <w:rPr>
                <w:rFonts w:ascii="Century Gothic" w:hAnsi="Century Gothic" w:cs="Tahoma"/>
                <w:spacing w:val="-6"/>
                <w:sz w:val="20"/>
                <w:szCs w:val="20"/>
              </w:rPr>
              <w:t xml:space="preserve"> </w:t>
            </w:r>
            <w:r w:rsidRPr="00F76C14">
              <w:rPr>
                <w:rFonts w:ascii="Century Gothic" w:hAnsi="Century Gothic" w:cs="Tahoma"/>
                <w:sz w:val="20"/>
                <w:szCs w:val="20"/>
              </w:rPr>
              <w:t xml:space="preserve">que se presentan en juegos y actividades, para promover la participación, el respeto y la </w:t>
            </w:r>
            <w:r w:rsidRPr="00F76C14">
              <w:rPr>
                <w:rFonts w:ascii="Century Gothic" w:hAnsi="Century Gothic" w:cs="Tahoma"/>
                <w:spacing w:val="-2"/>
                <w:sz w:val="20"/>
                <w:szCs w:val="20"/>
              </w:rPr>
              <w:t>colaboración.</w:t>
            </w:r>
          </w:p>
        </w:tc>
      </w:tr>
      <w:tr w:rsidR="00F76C14" w14:paraId="5EB00C37" w14:textId="77777777" w:rsidTr="00F76C14">
        <w:trPr>
          <w:trHeight w:val="300"/>
        </w:trPr>
        <w:tc>
          <w:tcPr>
            <w:tcW w:w="183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F3580A7" w14:textId="77777777" w:rsidR="00F76C14" w:rsidRPr="00F76C14" w:rsidRDefault="00F76C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/>
                <w:sz w:val="20"/>
                <w:szCs w:val="20"/>
              </w:rPr>
              <w:t>Lenguajes</w:t>
            </w:r>
          </w:p>
        </w:tc>
        <w:tc>
          <w:tcPr>
            <w:tcW w:w="467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72957C61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Producción e interpretación de carteles, anuncios publicitarios y letreros en la vida cotidiana.</w:t>
            </w:r>
          </w:p>
        </w:tc>
        <w:tc>
          <w:tcPr>
            <w:tcW w:w="7874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BD17CDD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Elabora en forma individual y colectiva avisos publicitarios, escribe textos breves con formato de letreros, carteles y avisos, a partir de un propósito comunicativo establecido.</w:t>
            </w:r>
          </w:p>
        </w:tc>
      </w:tr>
      <w:tr w:rsidR="00F76C14" w14:paraId="22D7B8E1" w14:textId="77777777" w:rsidTr="00F76C14">
        <w:trPr>
          <w:trHeight w:val="300"/>
        </w:trPr>
        <w:tc>
          <w:tcPr>
            <w:tcW w:w="1838" w:type="dxa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2D18368" w14:textId="77777777" w:rsidR="00F76C14" w:rsidRPr="00F76C14" w:rsidRDefault="00F76C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/>
                <w:sz w:val="20"/>
                <w:szCs w:val="20"/>
              </w:rPr>
              <w:t>Ética, naturaleza y sociedades</w:t>
            </w:r>
          </w:p>
        </w:tc>
        <w:tc>
          <w:tcPr>
            <w:tcW w:w="467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AAAF60F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Lo seres humanos son diversos y valiosos, y tienen derechos humanos.</w:t>
            </w:r>
          </w:p>
        </w:tc>
        <w:tc>
          <w:tcPr>
            <w:tcW w:w="7874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BAE9003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  <w:lang w:val="es-ES_tradnl"/>
              </w:rPr>
              <w:t xml:space="preserve">Valora la importancia de pertenecer a una familia, comunidad y/o pueblo donde niñas y niños sientan cuidado y protección; las manifestaciones socioculturales que considera propias y relevantes de su pueblo y comunidad, así como la relevancia de ejercer sus derechos humanos con un sentido de corresponsabilidad y reciprocidad. </w:t>
            </w:r>
          </w:p>
        </w:tc>
      </w:tr>
      <w:tr w:rsidR="00F76C14" w14:paraId="4744B51A" w14:textId="77777777" w:rsidTr="00F76C14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8DC57E5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824C2F5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 xml:space="preserve">El derecho a la igualdad de género y vida sin violencia: estereotipos de género que pueden inducir a formas de violencia, desigualdad y discriminación. </w:t>
            </w:r>
          </w:p>
        </w:tc>
        <w:tc>
          <w:tcPr>
            <w:tcW w:w="7874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</w:tcPr>
          <w:p w14:paraId="455817E1" w14:textId="77777777" w:rsidR="00F76C14" w:rsidRPr="00F76C14" w:rsidRDefault="00F76C14">
            <w:pPr>
              <w:pStyle w:val="TableParagraph"/>
              <w:ind w:left="0" w:right="33"/>
              <w:jc w:val="both"/>
              <w:rPr>
                <w:rFonts w:ascii="Century Gothic" w:hAnsi="Century Gothic" w:cs="Tahoma"/>
                <w:kern w:val="2"/>
                <w:sz w:val="20"/>
                <w:szCs w:val="20"/>
                <w:lang w:val="es-ES_tradnl"/>
                <w14:ligatures w14:val="standardContextual"/>
              </w:rPr>
            </w:pPr>
            <w:r w:rsidRPr="00F76C14">
              <w:rPr>
                <w:rFonts w:ascii="Century Gothic" w:hAnsi="Century Gothic" w:cs="Tahoma"/>
                <w:kern w:val="2"/>
                <w:sz w:val="20"/>
                <w:szCs w:val="20"/>
                <w:lang w:val="es-ES_tradnl"/>
                <w14:ligatures w14:val="standardContextual"/>
              </w:rPr>
              <w:t>Analiza estereotipos de género que pueden inducir formas de violencia, desigualdad y discriminación y argumenta por qué niñas y niños tienen el derecho de participar con igualdad en actividades educativas, deportivas, artísticas y lúdicas.</w:t>
            </w:r>
          </w:p>
          <w:p w14:paraId="5F98FBA3" w14:textId="77777777" w:rsidR="00F76C14" w:rsidRPr="00F76C14" w:rsidRDefault="00F76C14">
            <w:pPr>
              <w:pStyle w:val="TableParagraph"/>
              <w:ind w:left="0" w:right="33"/>
              <w:jc w:val="both"/>
              <w:rPr>
                <w:rFonts w:ascii="Century Gothic" w:hAnsi="Century Gothic" w:cs="Tahoma"/>
                <w:kern w:val="2"/>
                <w:sz w:val="20"/>
                <w:szCs w:val="20"/>
                <w:lang w:val="es-ES_tradnl"/>
                <w14:ligatures w14:val="standardContextual"/>
              </w:rPr>
            </w:pPr>
          </w:p>
          <w:p w14:paraId="0AFA8172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  <w:lang w:val="es-ES_tradnl"/>
              </w:rPr>
              <w:t>Promueve y participa en actividades igualitarias en su casa, escuela y la comunidad.</w:t>
            </w:r>
          </w:p>
        </w:tc>
      </w:tr>
    </w:tbl>
    <w:p w14:paraId="524EFEC2" w14:textId="75F058A1" w:rsidR="00F76C14" w:rsidRDefault="00F76C14" w:rsidP="00F76C14">
      <w:pPr>
        <w:rPr>
          <w:rFonts w:ascii="Century Gothic" w:hAnsi="Century Gothic"/>
        </w:rPr>
      </w:pPr>
    </w:p>
    <w:p w14:paraId="20850F40" w14:textId="77777777" w:rsidR="00F76C14" w:rsidRDefault="00F76C14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838"/>
        <w:gridCol w:w="1931"/>
        <w:gridCol w:w="2605"/>
        <w:gridCol w:w="968"/>
        <w:gridCol w:w="3557"/>
        <w:gridCol w:w="3491"/>
      </w:tblGrid>
      <w:tr w:rsidR="00F76C14" w14:paraId="3EF0D10E" w14:textId="77777777" w:rsidTr="00F76C14">
        <w:tc>
          <w:tcPr>
            <w:tcW w:w="3769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2CC2B09C" w14:textId="77777777" w:rsidR="00F76C14" w:rsidRDefault="00F76C1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C1DAFF"/>
            <w:vAlign w:val="center"/>
            <w:hideMark/>
          </w:tcPr>
          <w:p w14:paraId="43FE0965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03BB2E6D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F76C14" w14:paraId="4A6ADAC5" w14:textId="77777777" w:rsidTr="00F76C14">
        <w:tc>
          <w:tcPr>
            <w:tcW w:w="3769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790EE89" w14:textId="77777777" w:rsidR="00F76C14" w:rsidRDefault="00F76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E1BDF8D" w14:textId="77777777" w:rsidR="00F76C14" w:rsidRDefault="00F76C14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1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E5BFFA3" w14:textId="77777777" w:rsidR="00F76C14" w:rsidRDefault="00F76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F76C14" w14:paraId="41D8D483" w14:textId="77777777" w:rsidTr="00F76C14">
        <w:tc>
          <w:tcPr>
            <w:tcW w:w="734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00578725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8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38E8462C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F76C14" w14:paraId="2FFB8F1D" w14:textId="77777777" w:rsidTr="00F76C14">
        <w:tc>
          <w:tcPr>
            <w:tcW w:w="734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65D753D" w14:textId="77777777" w:rsidR="00F76C14" w:rsidRDefault="00F76C1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De lo humano y lo comunitario</w:t>
            </w:r>
          </w:p>
        </w:tc>
        <w:tc>
          <w:tcPr>
            <w:tcW w:w="7048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A678239" w14:textId="77777777" w:rsidR="00F76C14" w:rsidRDefault="00F76C1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Inclusión, Pensamiento crítico, Interculturalidad crítica, Igualdad de género, Vida saludable</w:t>
            </w:r>
          </w:p>
        </w:tc>
      </w:tr>
      <w:tr w:rsidR="00F76C14" w14:paraId="6FF02A90" w14:textId="77777777" w:rsidTr="00F76C14">
        <w:tc>
          <w:tcPr>
            <w:tcW w:w="734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60AE0D2C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8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103C2F53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F76C14" w14:paraId="3043840C" w14:textId="77777777" w:rsidTr="00F76C14">
        <w:tc>
          <w:tcPr>
            <w:tcW w:w="734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B9DC4FB" w14:textId="77777777" w:rsidR="00F76C14" w:rsidRDefault="00F76C1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Jornada contra la violencia y a favor del trato digno </w:t>
            </w:r>
          </w:p>
        </w:tc>
        <w:tc>
          <w:tcPr>
            <w:tcW w:w="7048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E9AB5F7" w14:textId="77777777" w:rsidR="00F76C14" w:rsidRDefault="00F76C1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F76C14" w14:paraId="7D651B8F" w14:textId="77777777" w:rsidTr="00F76C14">
        <w:tc>
          <w:tcPr>
            <w:tcW w:w="183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5A6C6DD3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0CBE1EAF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74ABC9AE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F76C14" w14:paraId="66E5F2D3" w14:textId="77777777" w:rsidTr="00F76C14">
        <w:trPr>
          <w:trHeight w:val="300"/>
        </w:trPr>
        <w:tc>
          <w:tcPr>
            <w:tcW w:w="1838" w:type="dxa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ADF26D3" w14:textId="77777777" w:rsidR="00F76C14" w:rsidRDefault="00F76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DE13974" w14:textId="77777777" w:rsidR="00F76C14" w:rsidRDefault="00F76C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La escuela como espacio de convivencia, colaboración y aprendizaje.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465F7F2" w14:textId="77777777" w:rsidR="00F76C14" w:rsidRDefault="00F76C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Participa en la organización del aula y en la generación de normas, para el uso y disfrute de los materiales de apoyo y otros recursos existentes en la escuela, como el patio, el jardín y las canchas deportivas, entre otros.</w:t>
            </w:r>
          </w:p>
        </w:tc>
      </w:tr>
      <w:tr w:rsidR="00F76C14" w14:paraId="2F74AFAD" w14:textId="77777777" w:rsidTr="00F76C14">
        <w:trPr>
          <w:trHeight w:val="300"/>
        </w:trPr>
        <w:tc>
          <w:tcPr>
            <w:tcW w:w="0" w:type="auto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EA188C8" w14:textId="77777777" w:rsidR="00F76C14" w:rsidRDefault="00F76C1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6092B5C" w14:textId="77777777" w:rsidR="00F76C14" w:rsidRDefault="00F76C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Equidad de género en las familias, la escuela y la comunidad.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8D145EF" w14:textId="77777777" w:rsidR="00F76C14" w:rsidRDefault="00F76C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Analiza prácticas equitativas que favorecen la convivencia en diversos contextos, como la distribución de las tareas y responsabilidades cotidianas para identificar y proponer mejores formas de relación entre hombres y mujeres.</w:t>
            </w:r>
          </w:p>
        </w:tc>
      </w:tr>
      <w:tr w:rsidR="00F76C14" w14:paraId="6BDC4F72" w14:textId="77777777" w:rsidTr="00F76C14">
        <w:trPr>
          <w:trHeight w:val="300"/>
        </w:trPr>
        <w:tc>
          <w:tcPr>
            <w:tcW w:w="0" w:type="auto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A844F20" w14:textId="77777777" w:rsidR="00F76C14" w:rsidRDefault="00F76C1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0DC38D8" w14:textId="77777777" w:rsidR="00F76C14" w:rsidRDefault="00F76C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Capacidades y habilidades motrices.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0B7D957B" w14:textId="77777777" w:rsidR="00F76C14" w:rsidRDefault="00F76C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Adapta sus movimientos, de acuerdo con los elementos básicos de los juegos, para responder a las condiciones que se presentan.</w:t>
            </w:r>
          </w:p>
        </w:tc>
      </w:tr>
      <w:tr w:rsidR="00F76C14" w14:paraId="3B664E57" w14:textId="77777777" w:rsidTr="00F76C14">
        <w:trPr>
          <w:trHeight w:val="300"/>
        </w:trPr>
        <w:tc>
          <w:tcPr>
            <w:tcW w:w="0" w:type="auto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DE0B85A" w14:textId="77777777" w:rsidR="00F76C14" w:rsidRDefault="00F76C1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10D6349" w14:textId="77777777" w:rsidR="00F76C14" w:rsidRDefault="00F76C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Interacción motriz.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9A6B478" w14:textId="77777777" w:rsidR="00F76C14" w:rsidRDefault="00F76C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kern w:val="0"/>
                <w:sz w:val="24"/>
                <w:szCs w:val="24"/>
              </w:rPr>
              <w:t>Establece acuerdos ante situaciones de juego y cotidianas, a partir de la interacción, para valorar su aplicación y los resultados alcanzados.</w:t>
            </w:r>
          </w:p>
        </w:tc>
      </w:tr>
      <w:tr w:rsidR="00F76C14" w14:paraId="468F9345" w14:textId="77777777" w:rsidTr="00F76C14">
        <w:trPr>
          <w:trHeight w:val="300"/>
        </w:trPr>
        <w:tc>
          <w:tcPr>
            <w:tcW w:w="183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ED824EA" w14:textId="77777777" w:rsidR="00F76C14" w:rsidRDefault="00F76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50CFF86" w14:textId="77777777" w:rsidR="00F76C14" w:rsidRDefault="00F76C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Diálogo para la toma de acuerdos y el intercambio de puntos de vista.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EB37B56" w14:textId="77777777" w:rsidR="00F76C14" w:rsidRDefault="00F76C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Escucha las ideas de otras y otros, y expresa las propias con respeto.</w:t>
            </w:r>
          </w:p>
        </w:tc>
      </w:tr>
      <w:tr w:rsidR="00F76C14" w14:paraId="06389D50" w14:textId="77777777" w:rsidTr="00F76C14">
        <w:trPr>
          <w:trHeight w:val="300"/>
        </w:trPr>
        <w:tc>
          <w:tcPr>
            <w:tcW w:w="183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0D118FD1" w14:textId="77777777" w:rsidR="00F76C14" w:rsidRDefault="00F76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5C6FEEB" w14:textId="77777777" w:rsidR="00F76C14" w:rsidRDefault="00F76C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Estructura y funcionamiento del cuerpo humano: sistemas locomotor y digestivo, así como prácticas para su cuidado, desde su contexto sociocultural.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E2E6DD6" w14:textId="77777777" w:rsidR="00F76C14" w:rsidRDefault="00F76C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Describe acciones y prácticas socioculturales para el cuidado del sistema locomotor y la prevención de accidentes y lesiones, reconoce la importancia de la postura correcta, de acudir a los servicios de salud y evitar la automedicación.</w:t>
            </w:r>
          </w:p>
        </w:tc>
      </w:tr>
      <w:tr w:rsidR="00F76C14" w14:paraId="6DC8154F" w14:textId="77777777" w:rsidTr="00F76C14">
        <w:trPr>
          <w:trHeight w:val="300"/>
        </w:trPr>
        <w:tc>
          <w:tcPr>
            <w:tcW w:w="1838" w:type="dxa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4F7AF33" w14:textId="77777777" w:rsidR="00F76C14" w:rsidRDefault="00F76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D0906A6" w14:textId="77777777" w:rsidR="00F76C14" w:rsidRDefault="00F76C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El derecho a la protección de la integridad propia y la de todas las personas, reconociendo situaciones de riesgo, como el maltrato, el abuso, </w:t>
            </w:r>
            <w:proofErr w:type="spellStart"/>
            <w:proofErr w:type="gramStart"/>
            <w:r>
              <w:rPr>
                <w:rFonts w:ascii="Century Gothic" w:hAnsi="Century Gothic" w:cs="Tahoma"/>
                <w:i/>
                <w:iCs/>
                <w:sz w:val="24"/>
                <w:szCs w:val="24"/>
              </w:rPr>
              <w:t>bullying</w:t>
            </w:r>
            <w:proofErr w:type="spellEnd"/>
            <w:proofErr w:type="gramEnd"/>
            <w:r>
              <w:rPr>
                <w:rFonts w:ascii="Century Gothic" w:hAnsi="Century Gothic" w:cs="Tahoma"/>
                <w:sz w:val="24"/>
                <w:szCs w:val="24"/>
              </w:rPr>
              <w:t xml:space="preserve"> o la explotación de tipo sexual y la importancia de su prevención, al conocer las instancias para solicitar ayuda y/o denunciar.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</w:tcPr>
          <w:p w14:paraId="0E510751" w14:textId="77777777" w:rsidR="00F76C14" w:rsidRDefault="00F76C14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Identifica situaciones y personas que representan un riesgo para la protección de la dignidad y la integridad física y mental de niñas y niños.</w:t>
            </w:r>
          </w:p>
          <w:p w14:paraId="55926F63" w14:textId="77777777" w:rsidR="00F76C14" w:rsidRDefault="00F76C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76C14" w14:paraId="4B4EEBE2" w14:textId="77777777" w:rsidTr="00F76C14">
        <w:trPr>
          <w:trHeight w:val="300"/>
        </w:trPr>
        <w:tc>
          <w:tcPr>
            <w:tcW w:w="0" w:type="auto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FE66A91" w14:textId="77777777" w:rsidR="00F76C14" w:rsidRDefault="00F76C1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59301B0" w14:textId="77777777" w:rsidR="00F76C14" w:rsidRDefault="00F76C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Situaciones de discriminación en el aula, la escuela, la comunidad, la entidad y el país, sobre la diversidad de género, cultural, étnica, lingüística, social, así como sobre rasgos físicos, desarrollo cognitivo y barreras de aprendizaje, y participación en ámbitos de convivencia, para la promoción de ambientes igualitarios, de respeto a la dignidad humana y a los derechos de todas las personas.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</w:tcPr>
          <w:p w14:paraId="63B47B93" w14:textId="77777777" w:rsidR="00F76C14" w:rsidRDefault="00F76C14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Analiza e identifica en el aula, la escuela, la comunidad y la entidad, situaciones de discriminación y exclusión por motivo de diversidad de género, física, sensorial, intelectual, mental, cultural, étnica, lingüística o social.</w:t>
            </w:r>
          </w:p>
          <w:p w14:paraId="1DF5B0EA" w14:textId="77777777" w:rsidR="00F76C14" w:rsidRDefault="00F76C14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  <w:p w14:paraId="7590B3CE" w14:textId="77777777" w:rsidR="00F76C14" w:rsidRDefault="00F76C1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Promueve en su entorno próximo de convivencia, acciones de trato igualitario, de respeto a la dignidad humana, a la diversidad cultural y a los derechos de niñas y niños.</w:t>
            </w:r>
          </w:p>
        </w:tc>
      </w:tr>
    </w:tbl>
    <w:p w14:paraId="4BCF9768" w14:textId="617F530D" w:rsidR="00F76C14" w:rsidRDefault="00F76C14" w:rsidP="00F76C14">
      <w:pPr>
        <w:rPr>
          <w:rFonts w:ascii="Century Gothic" w:hAnsi="Century Gothic"/>
        </w:rPr>
      </w:pPr>
    </w:p>
    <w:p w14:paraId="6CA1F74E" w14:textId="77777777" w:rsidR="00F76C14" w:rsidRDefault="00F76C14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755"/>
        <w:gridCol w:w="1888"/>
        <w:gridCol w:w="1455"/>
        <w:gridCol w:w="2127"/>
        <w:gridCol w:w="3597"/>
        <w:gridCol w:w="3568"/>
      </w:tblGrid>
      <w:tr w:rsidR="00F76C14" w14:paraId="796431A4" w14:textId="77777777" w:rsidTr="00F76C14">
        <w:tc>
          <w:tcPr>
            <w:tcW w:w="3643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8C8108D" w14:textId="77777777" w:rsidR="00F76C14" w:rsidRDefault="00F76C1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79" w:type="dxa"/>
            <w:gridSpan w:val="3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0E2FD3D5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BDE475A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F76C14" w14:paraId="518D18C5" w14:textId="77777777" w:rsidTr="00F76C14">
        <w:tc>
          <w:tcPr>
            <w:tcW w:w="3643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3D15AA4" w14:textId="77777777" w:rsidR="00F76C14" w:rsidRDefault="00F76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CUARTO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18EF502" w14:textId="77777777" w:rsidR="00F76C14" w:rsidRDefault="00F76C14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45A26BE" w14:textId="77777777" w:rsidR="00F76C14" w:rsidRDefault="00F76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F76C14" w14:paraId="3D90B205" w14:textId="77777777" w:rsidTr="00F76C14">
        <w:tc>
          <w:tcPr>
            <w:tcW w:w="5098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2CFC1DED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929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F14D733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F76C14" w14:paraId="0F5EBD4D" w14:textId="77777777" w:rsidTr="00F76C14">
        <w:tc>
          <w:tcPr>
            <w:tcW w:w="5098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30A3245" w14:textId="77777777" w:rsidR="00F76C14" w:rsidRPr="00F76C14" w:rsidRDefault="00F76C14">
            <w:pPr>
              <w:jc w:val="center"/>
              <w:rPr>
                <w:rFonts w:ascii="Century Gothic" w:hAnsi="Century Gothic"/>
              </w:rPr>
            </w:pPr>
            <w:r w:rsidRPr="00F76C14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929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93773B4" w14:textId="77777777" w:rsidR="00F76C14" w:rsidRPr="00F76C14" w:rsidRDefault="00F76C14">
            <w:pPr>
              <w:jc w:val="center"/>
              <w:rPr>
                <w:rFonts w:ascii="Century Gothic" w:hAnsi="Century Gothic"/>
              </w:rPr>
            </w:pPr>
            <w:r w:rsidRPr="00F76C14">
              <w:rPr>
                <w:rFonts w:ascii="Century Gothic" w:hAnsi="Century Gothic"/>
              </w:rPr>
              <w:t>Inclusión, Pensamiento crítico, Interculturalidad crítica, Igualdad de género, Vida saludable, Apropiación de las culturas a través de la lectura y la escritura</w:t>
            </w:r>
          </w:p>
        </w:tc>
      </w:tr>
      <w:tr w:rsidR="00F76C14" w14:paraId="75A7F5A5" w14:textId="77777777" w:rsidTr="00F76C14">
        <w:tc>
          <w:tcPr>
            <w:tcW w:w="5098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4090DE95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929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0B7C908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F76C14" w14:paraId="2FF9302A" w14:textId="77777777" w:rsidTr="00F76C14">
        <w:tc>
          <w:tcPr>
            <w:tcW w:w="5098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787AE8E" w14:textId="77777777" w:rsidR="00F76C14" w:rsidRDefault="00F76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Mis derechos me acompañan</w:t>
            </w:r>
          </w:p>
        </w:tc>
        <w:tc>
          <w:tcPr>
            <w:tcW w:w="9292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B4061EA" w14:textId="77777777" w:rsidR="00F76C14" w:rsidRDefault="00F76C14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Escolar </w:t>
            </w:r>
          </w:p>
        </w:tc>
      </w:tr>
      <w:tr w:rsidR="00F76C14" w14:paraId="00D04A68" w14:textId="77777777" w:rsidTr="00F76C14">
        <w:tc>
          <w:tcPr>
            <w:tcW w:w="175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49448D95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47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5F863AB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16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05148F76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F76C14" w14:paraId="6DBD5BE1" w14:textId="77777777" w:rsidTr="00F76C14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1C33585" w14:textId="77777777" w:rsidR="00F76C14" w:rsidRPr="00F76C14" w:rsidRDefault="00F76C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/>
                <w:sz w:val="20"/>
                <w:szCs w:val="20"/>
              </w:rPr>
              <w:t>De lo humano y lo comunitario</w:t>
            </w:r>
          </w:p>
        </w:tc>
        <w:tc>
          <w:tcPr>
            <w:tcW w:w="547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8E922EF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Formas de ser, pensar, actuar y relacionarse.</w:t>
            </w:r>
          </w:p>
        </w:tc>
        <w:tc>
          <w:tcPr>
            <w:tcW w:w="716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2EDF42E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Comparte los cambios que afronta en sus capacidades y las formas de ser, pensar, actuar y relacionarse para valorar la manera en que las demás personas inciden en la construcción de su identidad.</w:t>
            </w:r>
          </w:p>
        </w:tc>
      </w:tr>
      <w:tr w:rsidR="00F76C14" w14:paraId="5B1408DC" w14:textId="77777777" w:rsidTr="00F76C14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47AB868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3013663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Equidad de género en las familias, la escuela y la comunidad.</w:t>
            </w:r>
          </w:p>
        </w:tc>
        <w:tc>
          <w:tcPr>
            <w:tcW w:w="716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0904E2E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Reflexiona acerca de los estilos de relación y distribución de responsabilidades, para tomar decisiones respecto de aquellos que inciden positivamente en el bienestar de todas y todos.</w:t>
            </w:r>
          </w:p>
        </w:tc>
      </w:tr>
      <w:tr w:rsidR="00F76C14" w14:paraId="161A9340" w14:textId="77777777" w:rsidTr="00F76C14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AA4CB12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F0F41A4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Interacción motriz.</w:t>
            </w:r>
          </w:p>
        </w:tc>
        <w:tc>
          <w:tcPr>
            <w:tcW w:w="716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755EAB9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Experimenta situaciones caracterizadas por la cooperación y oposición, con el fin de reconocer sus implicaciones en la interacción y el logro de metas.</w:t>
            </w:r>
          </w:p>
        </w:tc>
      </w:tr>
      <w:tr w:rsidR="00F76C14" w14:paraId="066BA0A5" w14:textId="77777777" w:rsidTr="00F76C14">
        <w:trPr>
          <w:trHeight w:val="300"/>
        </w:trPr>
        <w:tc>
          <w:tcPr>
            <w:tcW w:w="175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48FC223" w14:textId="77777777" w:rsidR="00F76C14" w:rsidRPr="00F76C14" w:rsidRDefault="00F76C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/>
                <w:sz w:val="20"/>
                <w:szCs w:val="20"/>
              </w:rPr>
              <w:t>Lenguajes</w:t>
            </w:r>
          </w:p>
        </w:tc>
        <w:tc>
          <w:tcPr>
            <w:tcW w:w="547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A1781EB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Dialogo para la toma de acuerdos y el intercambio de puntos de vista.</w:t>
            </w:r>
          </w:p>
        </w:tc>
        <w:tc>
          <w:tcPr>
            <w:tcW w:w="716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2DFFFF8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Intercambia información, practica la escucha activa, empática y/o negociación y toma de acuerdos.</w:t>
            </w:r>
          </w:p>
        </w:tc>
      </w:tr>
      <w:tr w:rsidR="00F76C14" w14:paraId="3EFB15D3" w14:textId="77777777" w:rsidTr="00F76C14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9FE7B5B" w14:textId="77777777" w:rsidR="00F76C14" w:rsidRPr="00F76C14" w:rsidRDefault="00F76C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/>
                <w:sz w:val="20"/>
                <w:szCs w:val="20"/>
              </w:rPr>
              <w:t>Ética, naturaleza y sociedades</w:t>
            </w:r>
          </w:p>
        </w:tc>
        <w:tc>
          <w:tcPr>
            <w:tcW w:w="547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2CF52B5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Situaciones de discriminación en el aula, la escuela, la comunidad, la entidad y el país, sobre la diversidad de género, cultural, étnica, lingüística, social, así como sobre rasgos físicos, desarrollo cognitivo y barreras de aprendizaje, y participación en ámbitos de convivencia, para la promoción de ambientes igualitarios, de respeto a la dignidad humana y a los derechos de todas las personas.</w:t>
            </w:r>
          </w:p>
        </w:tc>
        <w:tc>
          <w:tcPr>
            <w:tcW w:w="716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6A4E53C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Analiza las causas de la discriminación y exclusión, y propone acciones para promover ambientes igualitarios, de respeto a la dignidad humana, a las diversidades y a los derechos de todas las personas, en la comunidad entidad y en el país.</w:t>
            </w:r>
          </w:p>
        </w:tc>
      </w:tr>
      <w:tr w:rsidR="00F76C14" w14:paraId="0E32A772" w14:textId="77777777" w:rsidTr="00F76C14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1811020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F54789D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La toma de decisiones ante situaciones cotidianas y de riesgo, con base en el cuidado de la dignidad de todas y todos, considerando posibles consecuencias de las acciones, para actuar con responsabilidad.</w:t>
            </w:r>
          </w:p>
        </w:tc>
        <w:tc>
          <w:tcPr>
            <w:tcW w:w="716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36A3E279" w14:textId="77777777" w:rsidR="00F76C14" w:rsidRPr="00F76C14" w:rsidRDefault="00F76C14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Analiza situaciones cotidianas para la toma de decisiones, con base en criterios que priorizan el cuidado de la dignidad propia, así como de otras personas y colectivos.</w:t>
            </w:r>
          </w:p>
          <w:p w14:paraId="483401B7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76C14" w14:paraId="472FE7F0" w14:textId="77777777" w:rsidTr="00F76C14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84E6B59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7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379123F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Desigualdades por diferencias de género: causas y consecuencias en la vida cotidiana pasada y presente, para proponer acciones en favor de la igualdad, basadas en el reconocimiento y el respeto de los derechos de todas las personas.</w:t>
            </w:r>
          </w:p>
        </w:tc>
        <w:tc>
          <w:tcPr>
            <w:tcW w:w="716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6BDB75A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Argumenta en favor de la igualdad, con base en el reconocimiento y el respeto de la dignidad y los derechos de todas las personas.</w:t>
            </w:r>
          </w:p>
        </w:tc>
      </w:tr>
    </w:tbl>
    <w:p w14:paraId="1FB4431C" w14:textId="19E4267E" w:rsidR="00F76C14" w:rsidRDefault="00F76C14" w:rsidP="00F76C14">
      <w:pPr>
        <w:rPr>
          <w:rFonts w:ascii="Century Gothic" w:hAnsi="Century Gothic"/>
        </w:rPr>
      </w:pPr>
    </w:p>
    <w:p w14:paraId="60A57D9F" w14:textId="77777777" w:rsidR="00F76C14" w:rsidRDefault="00F76C14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755"/>
        <w:gridCol w:w="1888"/>
        <w:gridCol w:w="1455"/>
        <w:gridCol w:w="1599"/>
        <w:gridCol w:w="4125"/>
        <w:gridCol w:w="3568"/>
      </w:tblGrid>
      <w:tr w:rsidR="00F76C14" w14:paraId="01D7346D" w14:textId="77777777" w:rsidTr="00F76C14">
        <w:tc>
          <w:tcPr>
            <w:tcW w:w="3643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7717462" w14:textId="77777777" w:rsidR="00F76C14" w:rsidRDefault="00F76C1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79" w:type="dxa"/>
            <w:gridSpan w:val="3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DFAF"/>
            <w:vAlign w:val="center"/>
            <w:hideMark/>
          </w:tcPr>
          <w:p w14:paraId="368AA606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1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56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0100688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F76C14" w14:paraId="3C98A398" w14:textId="77777777" w:rsidTr="00F76C14">
        <w:tc>
          <w:tcPr>
            <w:tcW w:w="3643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802E2BC" w14:textId="77777777" w:rsidR="00F76C14" w:rsidRDefault="00F76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QUINTO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1C12313" w14:textId="77777777" w:rsidR="00F76C14" w:rsidRDefault="00F76C14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56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496B834B" w14:textId="77777777" w:rsidR="00F76C14" w:rsidRDefault="00F76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F76C14" w14:paraId="038FF5A6" w14:textId="77777777" w:rsidTr="00F76C14">
        <w:tc>
          <w:tcPr>
            <w:tcW w:w="5098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46C8E5C5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929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24239175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F76C14" w14:paraId="4E42D2C5" w14:textId="77777777" w:rsidTr="00F76C14">
        <w:tc>
          <w:tcPr>
            <w:tcW w:w="5098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44CF8100" w14:textId="77777777" w:rsidR="00F76C14" w:rsidRPr="00F76C14" w:rsidRDefault="00F76C14">
            <w:pPr>
              <w:jc w:val="center"/>
              <w:rPr>
                <w:rFonts w:ascii="Century Gothic" w:hAnsi="Century Gothic"/>
              </w:rPr>
            </w:pPr>
            <w:r w:rsidRPr="00F76C14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929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794B078" w14:textId="77777777" w:rsidR="00F76C14" w:rsidRPr="00F76C14" w:rsidRDefault="00F76C14">
            <w:pPr>
              <w:jc w:val="center"/>
              <w:rPr>
                <w:rFonts w:ascii="Century Gothic" w:hAnsi="Century Gothic"/>
              </w:rPr>
            </w:pPr>
            <w:r w:rsidRPr="00F76C14">
              <w:rPr>
                <w:rFonts w:ascii="Century Gothic" w:hAnsi="Century Gothic"/>
              </w:rPr>
              <w:t>Inclusión, Pensamiento crítico, Interculturalidad crítica, Igualdad de género, Vida saludable, Apropiación de las culturas a través de la lectura y la escritura</w:t>
            </w:r>
          </w:p>
        </w:tc>
      </w:tr>
      <w:tr w:rsidR="00F76C14" w14:paraId="414692F0" w14:textId="77777777" w:rsidTr="00F76C14">
        <w:tc>
          <w:tcPr>
            <w:tcW w:w="5098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749CADF9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929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39CB2491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F76C14" w14:paraId="2F276BC8" w14:textId="77777777" w:rsidTr="00F76C14">
        <w:tc>
          <w:tcPr>
            <w:tcW w:w="5098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4B7FC6DF" w14:textId="77777777" w:rsidR="00F76C14" w:rsidRDefault="00F76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Anecdotario deportivo</w:t>
            </w:r>
          </w:p>
        </w:tc>
        <w:tc>
          <w:tcPr>
            <w:tcW w:w="929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7FFD3000" w14:textId="77777777" w:rsidR="00F76C14" w:rsidRDefault="00F76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F76C14" w14:paraId="6BDF2E38" w14:textId="77777777" w:rsidTr="00F76C14">
        <w:tc>
          <w:tcPr>
            <w:tcW w:w="175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2F12F449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94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05327315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693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7B75A8F1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F76C14" w14:paraId="059B22BA" w14:textId="77777777" w:rsidTr="00F76C14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BFD002B" w14:textId="77777777" w:rsidR="00F76C14" w:rsidRPr="00F76C14" w:rsidRDefault="00F76C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/>
                <w:sz w:val="20"/>
                <w:szCs w:val="20"/>
              </w:rPr>
              <w:t>De lo humano y lo comunitario</w:t>
            </w:r>
          </w:p>
        </w:tc>
        <w:tc>
          <w:tcPr>
            <w:tcW w:w="494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3FC6C21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Alternativas ante conflictos y problemas de la vida en la comunidad.</w:t>
            </w:r>
          </w:p>
        </w:tc>
        <w:tc>
          <w:tcPr>
            <w:tcW w:w="7693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5CD073A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Reflexiona sobre los conflictos que tiene en la escuela y la familia, para valorar las posibles alternativas de solución.</w:t>
            </w:r>
          </w:p>
        </w:tc>
      </w:tr>
      <w:tr w:rsidR="00F76C14" w14:paraId="10D1CD06" w14:textId="77777777" w:rsidTr="00F76C14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B8FE734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4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4AA5811E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Capacidades, habilidades y destrezas motrices.</w:t>
            </w:r>
          </w:p>
        </w:tc>
        <w:tc>
          <w:tcPr>
            <w:tcW w:w="7693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4A5743D3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Reconoce posibilidades y límites al participar en situaciones de juego e iniciación deportiva, individuales y colectivas, para valorar su desempeño y determinar posibles mejoras.</w:t>
            </w:r>
          </w:p>
        </w:tc>
      </w:tr>
      <w:tr w:rsidR="00F76C14" w14:paraId="0DF65059" w14:textId="77777777" w:rsidTr="00F76C14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BB30AB6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4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7EAED668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Toma de decisiones y creatividad, ante problemas de la vida.</w:t>
            </w:r>
          </w:p>
        </w:tc>
        <w:tc>
          <w:tcPr>
            <w:tcW w:w="7693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1464625F" w14:textId="77777777" w:rsidR="00F76C14" w:rsidRPr="00F76C14" w:rsidRDefault="00F76C14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Describe los problemas que se presentan en su vida, para reflexionar sobre posibles soluciones.</w:t>
            </w:r>
          </w:p>
          <w:p w14:paraId="6A1EA376" w14:textId="77777777" w:rsidR="00F76C14" w:rsidRPr="00F76C14" w:rsidRDefault="00F76C14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3471D49D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Reflexiona sobre las posibles alternativas de solución ante problemas para analizar la toma de decisiones.</w:t>
            </w:r>
          </w:p>
        </w:tc>
      </w:tr>
      <w:tr w:rsidR="00F76C14" w14:paraId="670337CC" w14:textId="77777777" w:rsidTr="00F76C14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D751A7C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4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085CAB5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Los afectos y su influencia en el bienestar.</w:t>
            </w:r>
          </w:p>
        </w:tc>
        <w:tc>
          <w:tcPr>
            <w:tcW w:w="7693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37BE5C6B" w14:textId="77777777" w:rsidR="00F76C14" w:rsidRPr="00F76C14" w:rsidRDefault="00F76C14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Distingue los factores que influyen en el estado de ánimo y la vida cotidiana, para mejorar la convivencia y el autocuidado.</w:t>
            </w:r>
          </w:p>
          <w:p w14:paraId="1CEC4678" w14:textId="77777777" w:rsidR="00F76C14" w:rsidRPr="00F76C14" w:rsidRDefault="00F76C14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2F583C04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Explora las reacciones emocionales ante diversas situaciones y contextos para mejorar la convivencia.</w:t>
            </w:r>
          </w:p>
        </w:tc>
      </w:tr>
      <w:tr w:rsidR="00F76C14" w14:paraId="67984B01" w14:textId="77777777" w:rsidTr="00F76C14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01807EDB" w14:textId="77777777" w:rsidR="00F76C14" w:rsidRPr="00F76C14" w:rsidRDefault="00F76C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/>
                <w:sz w:val="20"/>
                <w:szCs w:val="20"/>
              </w:rPr>
              <w:t>Lenguajes</w:t>
            </w:r>
          </w:p>
        </w:tc>
        <w:tc>
          <w:tcPr>
            <w:tcW w:w="494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98F40B2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Comparación y producción de documentos que regulan la convivencia.</w:t>
            </w:r>
          </w:p>
        </w:tc>
        <w:tc>
          <w:tcPr>
            <w:tcW w:w="7693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47B1BBCA" w14:textId="77777777" w:rsidR="00F76C14" w:rsidRPr="00F76C14" w:rsidRDefault="00F76C14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Comprende y explica la función de los reglamentos.</w:t>
            </w:r>
          </w:p>
          <w:p w14:paraId="087E127F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76C14" w14:paraId="22EC84B1" w14:textId="77777777" w:rsidTr="00F76C14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8826065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4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CB8E646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Comprensión y producción de textos discontinuos, para organizar y presentar información.</w:t>
            </w:r>
          </w:p>
        </w:tc>
        <w:tc>
          <w:tcPr>
            <w:tcW w:w="7693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7C66CE43" w14:textId="77777777" w:rsidR="00F76C14" w:rsidRPr="00F76C14" w:rsidRDefault="00F76C14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Selecciona información para organizarla y presentarla por medio de textos discontinuos.</w:t>
            </w:r>
          </w:p>
          <w:p w14:paraId="0F03E172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76C14" w14:paraId="433B2A94" w14:textId="77777777" w:rsidTr="00F76C14">
        <w:trPr>
          <w:trHeight w:val="300"/>
        </w:trPr>
        <w:tc>
          <w:tcPr>
            <w:tcW w:w="175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6AB4F91" w14:textId="77777777" w:rsidR="00F76C14" w:rsidRPr="00F76C14" w:rsidRDefault="00F76C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/>
                <w:sz w:val="20"/>
                <w:szCs w:val="20"/>
              </w:rPr>
              <w:t>Ética, naturaleza y sociedades</w:t>
            </w:r>
          </w:p>
        </w:tc>
        <w:tc>
          <w:tcPr>
            <w:tcW w:w="4942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51862A3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Contribuciones al bienestar colectivo: servicios públicos e infraestructura para satisfacer las necesidades de salud, educación, esparcimiento, comunicación, seguridad y justicia de las personas que habitan la comunidad y el país, así como la rendición de cuentas y el uso transparente de los recursos como parte de una sociedad democrática.</w:t>
            </w:r>
          </w:p>
        </w:tc>
        <w:tc>
          <w:tcPr>
            <w:tcW w:w="7693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</w:tcPr>
          <w:p w14:paraId="238CF5D0" w14:textId="77777777" w:rsidR="00F76C14" w:rsidRPr="00F76C14" w:rsidRDefault="00F76C14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Indaga acerca de las necesidades de salud, esparcimiento, comunicación, seguridad y justicia de las personas de su comunidad, e identifica la infraestructura y servicios públicos que se requieren para satisfacerlas y alcanzar el bienestar colectivo.</w:t>
            </w:r>
          </w:p>
          <w:p w14:paraId="71BEE3EF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D50A558" w14:textId="39200518" w:rsidR="00F76C14" w:rsidRDefault="00F76C14" w:rsidP="00F76C14">
      <w:pPr>
        <w:rPr>
          <w:rFonts w:ascii="Century Gothic" w:hAnsi="Century Gothic"/>
        </w:rPr>
      </w:pPr>
    </w:p>
    <w:p w14:paraId="1C70322D" w14:textId="77777777" w:rsidR="00F76C14" w:rsidRDefault="00F76C14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55"/>
        <w:gridCol w:w="1888"/>
        <w:gridCol w:w="2448"/>
        <w:gridCol w:w="1144"/>
        <w:gridCol w:w="3587"/>
        <w:gridCol w:w="3568"/>
      </w:tblGrid>
      <w:tr w:rsidR="00F76C14" w14:paraId="0B5AED61" w14:textId="77777777" w:rsidTr="00F76C14">
        <w:tc>
          <w:tcPr>
            <w:tcW w:w="364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4114838C" w14:textId="77777777" w:rsidR="00F76C14" w:rsidRDefault="00F76C1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79" w:type="dxa"/>
            <w:gridSpan w:val="3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8F8F"/>
            <w:vAlign w:val="center"/>
            <w:hideMark/>
          </w:tcPr>
          <w:p w14:paraId="4B07572B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2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5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73A7E722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F76C14" w14:paraId="6623A29B" w14:textId="77777777" w:rsidTr="00F76C14">
        <w:tc>
          <w:tcPr>
            <w:tcW w:w="364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A51569D" w14:textId="77777777" w:rsidR="00F76C14" w:rsidRDefault="00F76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SEXTO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D749D99" w14:textId="77777777" w:rsidR="00F76C14" w:rsidRDefault="00F76C14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5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DCEEB3E" w14:textId="77777777" w:rsidR="00F76C14" w:rsidRDefault="00F76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F76C14" w14:paraId="147518F9" w14:textId="77777777" w:rsidTr="00F76C14">
        <w:tc>
          <w:tcPr>
            <w:tcW w:w="723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00220288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15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33C7D64D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F76C14" w14:paraId="0CF3D7D2" w14:textId="77777777" w:rsidTr="00F76C14">
        <w:tc>
          <w:tcPr>
            <w:tcW w:w="723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B4BD7E1" w14:textId="77777777" w:rsidR="00F76C14" w:rsidRDefault="00F76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715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7A5C142" w14:textId="77777777" w:rsidR="00F76C14" w:rsidRDefault="00F76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Inclusión, Pensamiento crítico, Igualdad de género, Vida saludable</w:t>
            </w:r>
          </w:p>
        </w:tc>
      </w:tr>
      <w:tr w:rsidR="00F76C14" w14:paraId="3C3A4193" w14:textId="77777777" w:rsidTr="00F76C14">
        <w:tc>
          <w:tcPr>
            <w:tcW w:w="723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01AB5AC6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15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25C61C59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F76C14" w14:paraId="4F352CE9" w14:textId="77777777" w:rsidTr="00F76C14">
        <w:tc>
          <w:tcPr>
            <w:tcW w:w="723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1F27A92" w14:textId="77777777" w:rsidR="00F76C14" w:rsidRDefault="00F76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Buzón de sugerencias contra la violencia</w:t>
            </w:r>
          </w:p>
        </w:tc>
        <w:tc>
          <w:tcPr>
            <w:tcW w:w="715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E550888" w14:textId="77777777" w:rsidR="00F76C14" w:rsidRDefault="00F76C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F76C14" w14:paraId="77014BF7" w14:textId="77777777" w:rsidTr="00F76C14">
        <w:tc>
          <w:tcPr>
            <w:tcW w:w="17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1DD67D66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48958586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2B304CDC" w14:textId="77777777" w:rsidR="00F76C14" w:rsidRDefault="00F76C1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F76C14" w14:paraId="7E735E5E" w14:textId="77777777" w:rsidTr="00F76C14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7CC3DD7" w14:textId="77777777" w:rsidR="00F76C14" w:rsidRPr="00F76C14" w:rsidRDefault="00F76C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/>
                <w:sz w:val="20"/>
                <w:szCs w:val="20"/>
              </w:rPr>
              <w:t>De lo humano y lo comunitario</w:t>
            </w: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16D255E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Alternativas ante conflictos y problemas de la vida en la comunidad.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33F4CD6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Reflexiona y comparte los problemas y conflictos que se presentan en su comunidad, para proponer alternativas de solución viables.</w:t>
            </w:r>
          </w:p>
        </w:tc>
      </w:tr>
      <w:tr w:rsidR="00F76C14" w14:paraId="4FC43D65" w14:textId="77777777" w:rsidTr="00F76C14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AF837EE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F868200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La comunidad, como espacio para el aprendizaje y el bienestar común.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635F9FD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Diseña, bajo los principios de respeto, y tolerancia, estrategias de organización ante diferentes situaciones, para la prevención de conflictos, la satisfacción de necesidades comunes y el desarrollo sustentable de su comunidad.</w:t>
            </w:r>
          </w:p>
        </w:tc>
      </w:tr>
      <w:tr w:rsidR="00F76C14" w14:paraId="45500C53" w14:textId="77777777" w:rsidTr="00F76C14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6742768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11880D9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Formas de ser, pensar, actuar y relacionarse.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413C3EC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Valora sus experiencias acerca de las formas de ser, pensar, actuar y relacionarse en determinadas situaciones, para favorecer su comprensión, el ejercicio de la empatía y el logro de metas.</w:t>
            </w:r>
          </w:p>
        </w:tc>
      </w:tr>
      <w:tr w:rsidR="00F76C14" w14:paraId="09941CA5" w14:textId="77777777" w:rsidTr="00F76C14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AF5B2F5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EDF1C93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Interacción motriz.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057F663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Organiza e implementa situaciones de juego e iniciación deportiva, para favorecer la convivencia en la escuela y la comunidad.</w:t>
            </w:r>
          </w:p>
        </w:tc>
      </w:tr>
      <w:tr w:rsidR="00F76C14" w14:paraId="14E808F1" w14:textId="77777777" w:rsidTr="00F76C14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21B8FE8" w14:textId="77777777" w:rsidR="00F76C14" w:rsidRPr="00F76C14" w:rsidRDefault="00F76C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/>
                <w:sz w:val="20"/>
                <w:szCs w:val="20"/>
              </w:rPr>
              <w:t>Lenguajes</w:t>
            </w: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66C5FF8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Comprensión y producción de textos argumentativos.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6AA78C5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 xml:space="preserve">Escribe un texto, a partir de las ideas que registró, en el que expresa sus propias opiniones sobre los temas tratados, y en el que emplea nexos que anteceden los argumentos, como </w:t>
            </w:r>
            <w:r w:rsidRPr="00F76C14">
              <w:rPr>
                <w:rFonts w:ascii="Century Gothic" w:hAnsi="Century Gothic" w:cs="Tahoma"/>
                <w:i/>
                <w:iCs/>
                <w:sz w:val="20"/>
                <w:szCs w:val="20"/>
              </w:rPr>
              <w:t>porque, ya que, si bien, en consecuencia.</w:t>
            </w:r>
          </w:p>
        </w:tc>
      </w:tr>
      <w:tr w:rsidR="00F76C14" w14:paraId="7644FF19" w14:textId="77777777" w:rsidTr="00F76C14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4ABC431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C925FF1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Comparación y producción de documentos que regulan la convivencia.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677A014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Reconoce la función e importancia de cumplir las pautas o normas establecidas en reglamentos para regular la convivencia.</w:t>
            </w:r>
          </w:p>
        </w:tc>
      </w:tr>
      <w:tr w:rsidR="00F76C14" w14:paraId="168DAC32" w14:textId="77777777" w:rsidTr="00F76C14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FFB4822" w14:textId="77777777" w:rsidR="00F76C14" w:rsidRPr="00F76C14" w:rsidRDefault="00F76C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/>
                <w:sz w:val="20"/>
                <w:szCs w:val="20"/>
              </w:rPr>
              <w:t>Ética, naturaleza y sociedades</w:t>
            </w: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60B2979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Cultura democrática: principios éticos que subyacen en los acuerdos normas y leyes democráticas, importancia de su cumplimiento y evaluación justa, equitativa e igualitaria en la vida cotidiana.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5430118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Argumenta en favor del cumplimiento de los principios de igualdad, respeto, inclusión, responsabilidad, libertad, justicia, legalidad, honestidad, interculturalidad entre otros, y analiza, de forma crítica, los beneficios de llevarlos a cabo, en los ámbitos personal y colectivo, así como en la interrelación de la sociedad.</w:t>
            </w:r>
          </w:p>
        </w:tc>
      </w:tr>
      <w:tr w:rsidR="00F76C14" w14:paraId="01703548" w14:textId="77777777" w:rsidTr="00F76C14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413AFA9" w14:textId="77777777" w:rsidR="00F76C14" w:rsidRPr="00F76C14" w:rsidRDefault="00F76C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246DAC3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Desafíos para la construcción de sociedades inclusivas y equitativas: la violencia género como un problema estructural, con un peso social, cultural e histórico, a fin de visibilizar sus causas y consecuencias, para erradicarlas, buscando la equidad como derecho.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34321B0" w14:textId="77777777" w:rsidR="00F76C14" w:rsidRPr="00F76C14" w:rsidRDefault="00F76C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76C14">
              <w:rPr>
                <w:rFonts w:ascii="Century Gothic" w:hAnsi="Century Gothic" w:cs="Tahoma"/>
                <w:sz w:val="20"/>
                <w:szCs w:val="20"/>
              </w:rPr>
              <w:t>Identifica algunas formas en las que está presente la desigualdad en las relaciones de pares, en la escuela y la comunidad; por ejemplo, en los juegos, en los deportes, en las TIC’S, entre otras, y propone cómo transformarlas en nuevas formas de relación, que favorezcan la equidad, respeten y aprecien la diversidad.</w:t>
            </w:r>
          </w:p>
        </w:tc>
      </w:tr>
    </w:tbl>
    <w:p w14:paraId="06A9BF64" w14:textId="77777777" w:rsidR="002F59BC" w:rsidRPr="005E2094" w:rsidRDefault="002F59BC" w:rsidP="00F76C14">
      <w:pPr>
        <w:rPr>
          <w:rFonts w:ascii="Century Gothic" w:hAnsi="Century Gothic"/>
        </w:rPr>
      </w:pPr>
    </w:p>
    <w:sectPr w:rsidR="002F59BC" w:rsidRPr="005E2094" w:rsidSect="00643B41">
      <w:head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A9F9" w14:textId="77777777" w:rsidR="00643B41" w:rsidRDefault="00643B41" w:rsidP="00343C66">
      <w:pPr>
        <w:spacing w:after="0" w:line="240" w:lineRule="auto"/>
      </w:pPr>
      <w:r>
        <w:separator/>
      </w:r>
    </w:p>
  </w:endnote>
  <w:endnote w:type="continuationSeparator" w:id="0">
    <w:p w14:paraId="61A96017" w14:textId="77777777" w:rsidR="00643B41" w:rsidRDefault="00643B41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7A20" w14:textId="77777777" w:rsidR="00643B41" w:rsidRDefault="00643B41" w:rsidP="00343C66">
      <w:pPr>
        <w:spacing w:after="0" w:line="240" w:lineRule="auto"/>
      </w:pPr>
      <w:r>
        <w:separator/>
      </w:r>
    </w:p>
  </w:footnote>
  <w:footnote w:type="continuationSeparator" w:id="0">
    <w:p w14:paraId="3F433ECD" w14:textId="77777777" w:rsidR="00643B41" w:rsidRDefault="00643B41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B71"/>
    <w:multiLevelType w:val="hybridMultilevel"/>
    <w:tmpl w:val="3DC4EE2E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278A4"/>
    <w:multiLevelType w:val="hybridMultilevel"/>
    <w:tmpl w:val="F3E8D7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21DE"/>
    <w:multiLevelType w:val="hybridMultilevel"/>
    <w:tmpl w:val="E9BA4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F5BA8"/>
    <w:multiLevelType w:val="hybridMultilevel"/>
    <w:tmpl w:val="1BFA9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25482"/>
    <w:multiLevelType w:val="hybridMultilevel"/>
    <w:tmpl w:val="6C043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0734A"/>
    <w:multiLevelType w:val="hybridMultilevel"/>
    <w:tmpl w:val="5E52D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A5812"/>
    <w:multiLevelType w:val="hybridMultilevel"/>
    <w:tmpl w:val="C4941096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53852"/>
    <w:multiLevelType w:val="hybridMultilevel"/>
    <w:tmpl w:val="BDC01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B7AD0"/>
    <w:multiLevelType w:val="hybridMultilevel"/>
    <w:tmpl w:val="83886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C0840"/>
    <w:multiLevelType w:val="hybridMultilevel"/>
    <w:tmpl w:val="6E7CF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D0B84"/>
    <w:multiLevelType w:val="hybridMultilevel"/>
    <w:tmpl w:val="DF46F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30391"/>
    <w:multiLevelType w:val="hybridMultilevel"/>
    <w:tmpl w:val="088EAD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B728B"/>
    <w:multiLevelType w:val="hybridMultilevel"/>
    <w:tmpl w:val="222A2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35C0D"/>
    <w:multiLevelType w:val="hybridMultilevel"/>
    <w:tmpl w:val="68A4B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34A69"/>
    <w:multiLevelType w:val="hybridMultilevel"/>
    <w:tmpl w:val="7AA82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05247"/>
    <w:multiLevelType w:val="hybridMultilevel"/>
    <w:tmpl w:val="038A2968"/>
    <w:lvl w:ilvl="0" w:tplc="BEAE914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F1163B4"/>
    <w:multiLevelType w:val="hybridMultilevel"/>
    <w:tmpl w:val="547A6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D5A89"/>
    <w:multiLevelType w:val="hybridMultilevel"/>
    <w:tmpl w:val="EE40D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8742D"/>
    <w:multiLevelType w:val="hybridMultilevel"/>
    <w:tmpl w:val="54C0A91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24471"/>
    <w:multiLevelType w:val="hybridMultilevel"/>
    <w:tmpl w:val="EDCE9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D587B"/>
    <w:multiLevelType w:val="hybridMultilevel"/>
    <w:tmpl w:val="38FEC84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E972EC"/>
    <w:multiLevelType w:val="hybridMultilevel"/>
    <w:tmpl w:val="B8D08B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806E4"/>
    <w:multiLevelType w:val="hybridMultilevel"/>
    <w:tmpl w:val="2006F372"/>
    <w:lvl w:ilvl="0" w:tplc="08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3" w15:restartNumberingAfterBreak="0">
    <w:nsid w:val="432F148F"/>
    <w:multiLevelType w:val="hybridMultilevel"/>
    <w:tmpl w:val="D1F43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56AC3"/>
    <w:multiLevelType w:val="hybridMultilevel"/>
    <w:tmpl w:val="034837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B1B39"/>
    <w:multiLevelType w:val="hybridMultilevel"/>
    <w:tmpl w:val="2A38EDBE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EDE5035"/>
    <w:multiLevelType w:val="hybridMultilevel"/>
    <w:tmpl w:val="A8E85BB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0576A"/>
    <w:multiLevelType w:val="hybridMultilevel"/>
    <w:tmpl w:val="970AE04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56DD5"/>
    <w:multiLevelType w:val="hybridMultilevel"/>
    <w:tmpl w:val="3A4E1140"/>
    <w:lvl w:ilvl="0" w:tplc="19669D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449B8"/>
    <w:multiLevelType w:val="hybridMultilevel"/>
    <w:tmpl w:val="45A64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40FA6"/>
    <w:multiLevelType w:val="hybridMultilevel"/>
    <w:tmpl w:val="1464A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37935"/>
    <w:multiLevelType w:val="hybridMultilevel"/>
    <w:tmpl w:val="70C47B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B477F"/>
    <w:multiLevelType w:val="hybridMultilevel"/>
    <w:tmpl w:val="2C2C1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83F33"/>
    <w:multiLevelType w:val="hybridMultilevel"/>
    <w:tmpl w:val="817AC62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847AA"/>
    <w:multiLevelType w:val="hybridMultilevel"/>
    <w:tmpl w:val="49BAC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358FC"/>
    <w:multiLevelType w:val="hybridMultilevel"/>
    <w:tmpl w:val="441A1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A1F13"/>
    <w:multiLevelType w:val="hybridMultilevel"/>
    <w:tmpl w:val="C9E61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70D3A"/>
    <w:multiLevelType w:val="hybridMultilevel"/>
    <w:tmpl w:val="36B05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7B64DA"/>
    <w:multiLevelType w:val="hybridMultilevel"/>
    <w:tmpl w:val="8C284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51CA4"/>
    <w:multiLevelType w:val="hybridMultilevel"/>
    <w:tmpl w:val="E55EE05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642980"/>
    <w:multiLevelType w:val="hybridMultilevel"/>
    <w:tmpl w:val="AE662C2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858D0"/>
    <w:multiLevelType w:val="hybridMultilevel"/>
    <w:tmpl w:val="CAA24F8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F84197"/>
    <w:multiLevelType w:val="hybridMultilevel"/>
    <w:tmpl w:val="1EDEA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3338D"/>
    <w:multiLevelType w:val="hybridMultilevel"/>
    <w:tmpl w:val="B9A69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58862">
    <w:abstractNumId w:val="36"/>
  </w:num>
  <w:num w:numId="2" w16cid:durableId="561793796">
    <w:abstractNumId w:val="35"/>
  </w:num>
  <w:num w:numId="3" w16cid:durableId="1652908786">
    <w:abstractNumId w:val="34"/>
  </w:num>
  <w:num w:numId="4" w16cid:durableId="951938932">
    <w:abstractNumId w:val="3"/>
  </w:num>
  <w:num w:numId="5" w16cid:durableId="1682778477">
    <w:abstractNumId w:val="11"/>
  </w:num>
  <w:num w:numId="6" w16cid:durableId="734358737">
    <w:abstractNumId w:val="4"/>
  </w:num>
  <w:num w:numId="7" w16cid:durableId="1777555655">
    <w:abstractNumId w:val="40"/>
  </w:num>
  <w:num w:numId="8" w16cid:durableId="229392495">
    <w:abstractNumId w:val="20"/>
  </w:num>
  <w:num w:numId="9" w16cid:durableId="1870099556">
    <w:abstractNumId w:val="6"/>
  </w:num>
  <w:num w:numId="10" w16cid:durableId="966424920">
    <w:abstractNumId w:val="9"/>
  </w:num>
  <w:num w:numId="11" w16cid:durableId="862788924">
    <w:abstractNumId w:val="16"/>
  </w:num>
  <w:num w:numId="12" w16cid:durableId="881868359">
    <w:abstractNumId w:val="8"/>
  </w:num>
  <w:num w:numId="13" w16cid:durableId="2080705563">
    <w:abstractNumId w:val="23"/>
  </w:num>
  <w:num w:numId="14" w16cid:durableId="1748385250">
    <w:abstractNumId w:val="14"/>
  </w:num>
  <w:num w:numId="15" w16cid:durableId="1517958918">
    <w:abstractNumId w:val="1"/>
  </w:num>
  <w:num w:numId="16" w16cid:durableId="321128698">
    <w:abstractNumId w:val="29"/>
  </w:num>
  <w:num w:numId="17" w16cid:durableId="220557958">
    <w:abstractNumId w:val="25"/>
  </w:num>
  <w:num w:numId="18" w16cid:durableId="1389571109">
    <w:abstractNumId w:val="43"/>
  </w:num>
  <w:num w:numId="19" w16cid:durableId="1014259669">
    <w:abstractNumId w:val="0"/>
  </w:num>
  <w:num w:numId="20" w16cid:durableId="1704205193">
    <w:abstractNumId w:val="7"/>
  </w:num>
  <w:num w:numId="21" w16cid:durableId="457727509">
    <w:abstractNumId w:val="26"/>
  </w:num>
  <w:num w:numId="22" w16cid:durableId="523175037">
    <w:abstractNumId w:val="39"/>
  </w:num>
  <w:num w:numId="23" w16cid:durableId="1226063683">
    <w:abstractNumId w:val="27"/>
  </w:num>
  <w:num w:numId="24" w16cid:durableId="1043750509">
    <w:abstractNumId w:val="33"/>
  </w:num>
  <w:num w:numId="25" w16cid:durableId="898321765">
    <w:abstractNumId w:val="41"/>
  </w:num>
  <w:num w:numId="26" w16cid:durableId="353458922">
    <w:abstractNumId w:val="10"/>
  </w:num>
  <w:num w:numId="27" w16cid:durableId="1558781321">
    <w:abstractNumId w:val="21"/>
  </w:num>
  <w:num w:numId="28" w16cid:durableId="1060636354">
    <w:abstractNumId w:val="15"/>
  </w:num>
  <w:num w:numId="29" w16cid:durableId="1406955917">
    <w:abstractNumId w:val="28"/>
  </w:num>
  <w:num w:numId="30" w16cid:durableId="746876545">
    <w:abstractNumId w:val="12"/>
  </w:num>
  <w:num w:numId="31" w16cid:durableId="1289699716">
    <w:abstractNumId w:val="13"/>
  </w:num>
  <w:num w:numId="32" w16cid:durableId="854002259">
    <w:abstractNumId w:val="22"/>
  </w:num>
  <w:num w:numId="33" w16cid:durableId="2028822461">
    <w:abstractNumId w:val="38"/>
  </w:num>
  <w:num w:numId="34" w16cid:durableId="1703630363">
    <w:abstractNumId w:val="5"/>
  </w:num>
  <w:num w:numId="35" w16cid:durableId="699824063">
    <w:abstractNumId w:val="17"/>
  </w:num>
  <w:num w:numId="36" w16cid:durableId="1687169752">
    <w:abstractNumId w:val="24"/>
  </w:num>
  <w:num w:numId="37" w16cid:durableId="307246476">
    <w:abstractNumId w:val="2"/>
  </w:num>
  <w:num w:numId="38" w16cid:durableId="2032680189">
    <w:abstractNumId w:val="31"/>
  </w:num>
  <w:num w:numId="39" w16cid:durableId="627126705">
    <w:abstractNumId w:val="19"/>
  </w:num>
  <w:num w:numId="40" w16cid:durableId="1754006414">
    <w:abstractNumId w:val="37"/>
  </w:num>
  <w:num w:numId="41" w16cid:durableId="1791167687">
    <w:abstractNumId w:val="30"/>
  </w:num>
  <w:num w:numId="42" w16cid:durableId="16197262">
    <w:abstractNumId w:val="32"/>
  </w:num>
  <w:num w:numId="43" w16cid:durableId="1589389597">
    <w:abstractNumId w:val="18"/>
  </w:num>
  <w:num w:numId="44" w16cid:durableId="119727881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075774"/>
    <w:rsid w:val="00131401"/>
    <w:rsid w:val="00144B44"/>
    <w:rsid w:val="00147C4A"/>
    <w:rsid w:val="00167438"/>
    <w:rsid w:val="001B42AE"/>
    <w:rsid w:val="002261E3"/>
    <w:rsid w:val="00253F10"/>
    <w:rsid w:val="002A458A"/>
    <w:rsid w:val="002F59BC"/>
    <w:rsid w:val="003076A4"/>
    <w:rsid w:val="003323EC"/>
    <w:rsid w:val="00343C66"/>
    <w:rsid w:val="003653EF"/>
    <w:rsid w:val="00373327"/>
    <w:rsid w:val="0039139C"/>
    <w:rsid w:val="00400382"/>
    <w:rsid w:val="004104AA"/>
    <w:rsid w:val="004867A9"/>
    <w:rsid w:val="00495985"/>
    <w:rsid w:val="00505804"/>
    <w:rsid w:val="00514126"/>
    <w:rsid w:val="00516CEE"/>
    <w:rsid w:val="005D4084"/>
    <w:rsid w:val="005E2094"/>
    <w:rsid w:val="005F434E"/>
    <w:rsid w:val="00614D26"/>
    <w:rsid w:val="00643B41"/>
    <w:rsid w:val="006A6726"/>
    <w:rsid w:val="0070239F"/>
    <w:rsid w:val="00773010"/>
    <w:rsid w:val="00793B5A"/>
    <w:rsid w:val="00835702"/>
    <w:rsid w:val="00846326"/>
    <w:rsid w:val="0089548D"/>
    <w:rsid w:val="008E2ED3"/>
    <w:rsid w:val="008F2245"/>
    <w:rsid w:val="009A5BC5"/>
    <w:rsid w:val="009B7D98"/>
    <w:rsid w:val="00A21682"/>
    <w:rsid w:val="00B459B4"/>
    <w:rsid w:val="00B84140"/>
    <w:rsid w:val="00BD0727"/>
    <w:rsid w:val="00DE53E0"/>
    <w:rsid w:val="00E65B96"/>
    <w:rsid w:val="00E826B5"/>
    <w:rsid w:val="00E86AF2"/>
    <w:rsid w:val="00EC5C1F"/>
    <w:rsid w:val="00F76C14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438"/>
  </w:style>
  <w:style w:type="paragraph" w:styleId="Ttulo1">
    <w:name w:val="heading 1"/>
    <w:basedOn w:val="Normal"/>
    <w:link w:val="Ttulo1Car"/>
    <w:uiPriority w:val="9"/>
    <w:qFormat/>
    <w:rsid w:val="00147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144B4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144B44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5E20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16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araAttribute0">
    <w:name w:val="ParaAttribute0"/>
    <w:rsid w:val="00167438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147C4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table" w:styleId="Tablaconcuadrcula4-nfasis5">
    <w:name w:val="Grid Table 4 Accent 5"/>
    <w:basedOn w:val="Tablanormal"/>
    <w:uiPriority w:val="49"/>
    <w:rsid w:val="00147C4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dacticosmx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dacticosm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cticosmx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2454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elizabeth gonzalez</cp:lastModifiedBy>
  <cp:revision>2</cp:revision>
  <dcterms:created xsi:type="dcterms:W3CDTF">2024-02-09T07:43:00Z</dcterms:created>
  <dcterms:modified xsi:type="dcterms:W3CDTF">2024-02-09T07:43:00Z</dcterms:modified>
  <cp:category>www.DidacticosMx.com</cp:category>
</cp:coreProperties>
</file>